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BB5B96">
        <w:tc>
          <w:tcPr>
            <w:tcW w:w="5670" w:type="dxa"/>
          </w:tcPr>
          <w:p w14:paraId="47F3FA14" w14:textId="77777777" w:rsidR="00666BDD" w:rsidRDefault="00666BDD" w:rsidP="00BB5B96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046C9CF4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C24E29">
            <w:rPr>
              <w:rFonts w:ascii="Times New Roman" w:eastAsia="Arial Unicode MS" w:hAnsi="Times New Roman" w:cs="Times New Roman"/>
              <w:sz w:val="40"/>
              <w:szCs w:val="40"/>
            </w:rPr>
            <w:t>Реклама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0F72DEAA" w:rsidR="00D83E4E" w:rsidRDefault="00C24E29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0964DAF0" w14:textId="19698ABB" w:rsidR="00EB4FF8" w:rsidRDefault="002F3D0D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Волгоградская область</w:t>
          </w:r>
        </w:p>
        <w:p w14:paraId="7D975935" w14:textId="07C379DD" w:rsidR="00334165" w:rsidRPr="00A204BB" w:rsidRDefault="002F3D0D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3A7050A4" w14:textId="77777777" w:rsidR="00533DBD" w:rsidRDefault="00533DBD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14:paraId="4E237B94" w14:textId="17A89BDE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17B6F814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3A2DE8">
          <w:rPr>
            <w:rFonts w:ascii="Times New Roman" w:hAnsi="Times New Roman"/>
            <w:noProof/>
            <w:webHidden/>
            <w:szCs w:val="24"/>
            <w:lang w:val="ru-RU"/>
          </w:rPr>
          <w:t>..</w:t>
        </w:r>
      </w:hyperlink>
    </w:p>
    <w:p w14:paraId="6C1733B9" w14:textId="018ADB5F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51282BA7" w14:textId="3C4222D4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3A2DE8">
          <w:rPr>
            <w:rStyle w:val="ae"/>
            <w:noProof/>
            <w:sz w:val="24"/>
            <w:szCs w:val="24"/>
          </w:rPr>
          <w:t>Реклама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198A8A7E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0F28D059" w14:textId="752737F3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2BCD9144" w14:textId="4726149B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084ABA9E" w14:textId="6960508E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35E5FBDE" w14:textId="0F3CD186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52FC3D87" w14:textId="4D491C17" w:rsidR="00A4187F" w:rsidRPr="00A4187F" w:rsidRDefault="002F3D0D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3A2DE8">
          <w:rPr>
            <w:rFonts w:ascii="Times New Roman" w:hAnsi="Times New Roman"/>
            <w:noProof/>
            <w:webHidden/>
            <w:szCs w:val="24"/>
            <w:lang w:val="ru-RU"/>
          </w:rPr>
          <w:t>.</w:t>
        </w:r>
      </w:hyperlink>
    </w:p>
    <w:p w14:paraId="31D141A1" w14:textId="20FA82B9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43CF924F" w14:textId="462DFE74" w:rsidR="00A4187F" w:rsidRPr="00A4187F" w:rsidRDefault="002F3D0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3A2DE8">
          <w:rPr>
            <w:noProof/>
            <w:webHidden/>
            <w:sz w:val="24"/>
            <w:szCs w:val="24"/>
          </w:rPr>
          <w:t>.</w:t>
        </w:r>
      </w:hyperlink>
    </w:p>
    <w:p w14:paraId="0D2CABDB" w14:textId="7368320E" w:rsidR="00A4187F" w:rsidRPr="00A4187F" w:rsidRDefault="002F3D0D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3A2DE8">
          <w:rPr>
            <w:rFonts w:ascii="Times New Roman" w:hAnsi="Times New Roman"/>
            <w:noProof/>
            <w:webHidden/>
            <w:szCs w:val="24"/>
            <w:lang w:val="ru-RU"/>
          </w:rPr>
          <w:t>.</w:t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4BB8D1B0" w:rsidR="00AA2B8A" w:rsidRDefault="00473C4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EAA00F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</w:p>
    <w:p w14:paraId="05313D90" w14:textId="77777777" w:rsidR="003A2DE8" w:rsidRDefault="003A2DE8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04B31DD1" w14:textId="7F55447C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45A12E77" w14:textId="0EAAFEAE" w:rsidR="00FB3492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045D7044" w14:textId="77C5B02F" w:rsid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7604EB50" w14:textId="6E9E0F02" w:rsid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14:paraId="34D71A44" w14:textId="77777777" w:rsidR="00423218" w:rsidRDefault="00D9699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68AA1319" w14:textId="77777777" w:rsidR="00423218" w:rsidRPr="00423218" w:rsidRDefault="00A4057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3218">
        <w:rPr>
          <w:rFonts w:ascii="Times New Roman" w:hAnsi="Times New Roman"/>
          <w:color w:val="000000"/>
          <w:sz w:val="28"/>
          <w:szCs w:val="28"/>
        </w:rPr>
        <w:t xml:space="preserve">РК –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рекламная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кампания</w:t>
      </w:r>
      <w:proofErr w:type="spellEnd"/>
    </w:p>
    <w:p w14:paraId="6CF0D35C" w14:textId="77777777" w:rsidR="00423218" w:rsidRPr="00423218" w:rsidRDefault="00A4057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3218">
        <w:rPr>
          <w:rFonts w:ascii="Times New Roman" w:hAnsi="Times New Roman"/>
          <w:color w:val="000000"/>
          <w:sz w:val="28"/>
          <w:szCs w:val="28"/>
        </w:rPr>
        <w:t xml:space="preserve">ТК –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требования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компетенции</w:t>
      </w:r>
      <w:proofErr w:type="spellEnd"/>
    </w:p>
    <w:p w14:paraId="140E1D1E" w14:textId="77777777" w:rsidR="00423218" w:rsidRPr="00423218" w:rsidRDefault="00A4057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3218">
        <w:rPr>
          <w:rFonts w:ascii="Times New Roman" w:hAnsi="Times New Roman"/>
          <w:color w:val="000000"/>
          <w:sz w:val="28"/>
          <w:szCs w:val="28"/>
        </w:rPr>
        <w:t xml:space="preserve">СМИ –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средства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массовой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информации</w:t>
      </w:r>
      <w:proofErr w:type="spellEnd"/>
    </w:p>
    <w:p w14:paraId="1FF9CC98" w14:textId="77777777" w:rsidR="00423218" w:rsidRPr="00423218" w:rsidRDefault="00A4057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3218">
        <w:rPr>
          <w:rFonts w:ascii="Times New Roman" w:hAnsi="Times New Roman"/>
          <w:color w:val="000000"/>
          <w:sz w:val="28"/>
          <w:szCs w:val="28"/>
        </w:rPr>
        <w:t xml:space="preserve">ЦА –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целевая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аудитория</w:t>
      </w:r>
      <w:proofErr w:type="spellEnd"/>
    </w:p>
    <w:p w14:paraId="5C9EA2FF" w14:textId="77777777" w:rsidR="00423218" w:rsidRPr="00423218" w:rsidRDefault="00A4057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3218">
        <w:rPr>
          <w:rFonts w:ascii="Times New Roman" w:hAnsi="Times New Roman"/>
          <w:color w:val="000000"/>
          <w:sz w:val="28"/>
          <w:szCs w:val="28"/>
        </w:rPr>
        <w:t xml:space="preserve">УТП –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уникальное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торговое</w:t>
      </w:r>
      <w:proofErr w:type="spellEnd"/>
      <w:r w:rsidRPr="0042321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23218">
        <w:rPr>
          <w:rFonts w:ascii="Times New Roman" w:hAnsi="Times New Roman"/>
          <w:color w:val="000000"/>
          <w:sz w:val="28"/>
          <w:szCs w:val="28"/>
        </w:rPr>
        <w:t>предложение</w:t>
      </w:r>
      <w:proofErr w:type="spellEnd"/>
    </w:p>
    <w:p w14:paraId="36FC2801" w14:textId="6AADD792" w:rsidR="00A40574" w:rsidRPr="00423218" w:rsidRDefault="00A40574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3218">
        <w:rPr>
          <w:rFonts w:ascii="Times New Roman" w:hAnsi="Times New Roman"/>
          <w:color w:val="000000"/>
          <w:sz w:val="28"/>
          <w:szCs w:val="28"/>
          <w:lang w:val="ru-RU"/>
        </w:rPr>
        <w:t>АКАР – Ассоциация коммуникационных агентств России</w:t>
      </w:r>
    </w:p>
    <w:p w14:paraId="2A33DEB9" w14:textId="3FD4D3AA" w:rsidR="00423218" w:rsidRPr="00423218" w:rsidRDefault="00423218" w:rsidP="00423218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РД – рекламная деятельность</w:t>
      </w:r>
    </w:p>
    <w:p w14:paraId="02976D75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64ED2BC" w14:textId="77777777" w:rsidR="00A40574" w:rsidRDefault="00A40574" w:rsidP="00A40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br w:type="page"/>
      </w:r>
    </w:p>
    <w:p w14:paraId="18F736BE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  <w:t xml:space="preserve"> </w:t>
      </w:r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ОСНОВНЫЕ ТРЕБОВАНИЯ КОМПЕТЕНЦИИ</w:t>
      </w:r>
    </w:p>
    <w:p w14:paraId="5EFBC338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 ОБЩИЕ СВЕДЕНИЯ О ТРЕБОВАНИЯХ КОМПЕТЕНЦИИ</w:t>
      </w:r>
    </w:p>
    <w:p w14:paraId="7B7D32BD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3znysh7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компетенции (ТК) «Реклама»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0D107AB1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4C3F9FDB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3FE4804E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3C1B11D1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758764D3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 ПЕРЕЧЕНЬ ПРОФЕССИОНАЛЬНЫХ ЗАДАЧ СПЕЦИАЛИСТА ПО КОМПЕТЕНЦИИ «РЕКЛАМА»</w:t>
      </w:r>
    </w:p>
    <w:p w14:paraId="6633F40D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ФГОС 42.02.01 Реклама. Специалист по рекламе (базовой подготовки) готовится к следующим видам деятельности:</w:t>
      </w:r>
    </w:p>
    <w:p w14:paraId="72268B3C" w14:textId="77777777" w:rsidR="00A40574" w:rsidRDefault="00A40574" w:rsidP="00A40574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 создание дизайна рекламной продукции.</w:t>
      </w:r>
    </w:p>
    <w:p w14:paraId="4BB867F2" w14:textId="77777777" w:rsidR="00A40574" w:rsidRDefault="00A40574" w:rsidP="00A40574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Производство рекламной продукции.</w:t>
      </w:r>
    </w:p>
    <w:p w14:paraId="7C787F29" w14:textId="77777777" w:rsidR="00A40574" w:rsidRDefault="00A40574" w:rsidP="00A40574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Маркетинговое и правовое обеспечение реализации рекламного продукта.</w:t>
      </w:r>
    </w:p>
    <w:p w14:paraId="35B33657" w14:textId="35CE5F11" w:rsidR="00A40574" w:rsidRDefault="00A40574" w:rsidP="00A40574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управление процессом изготовления рекламного продукта.</w:t>
      </w:r>
    </w:p>
    <w:p w14:paraId="183F59A4" w14:textId="3A1AA109" w:rsidR="004D2F51" w:rsidRDefault="004D2F51" w:rsidP="004D2F51">
      <w:pPr>
        <w:tabs>
          <w:tab w:val="left" w:pos="142"/>
        </w:tabs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по рекламе готовится к следующим видам деятельности согласно </w:t>
      </w:r>
      <w:r w:rsidRPr="004D2F51">
        <w:rPr>
          <w:rFonts w:ascii="Times New Roman" w:eastAsia="Times New Roman" w:hAnsi="Times New Roman"/>
          <w:sz w:val="28"/>
          <w:szCs w:val="28"/>
        </w:rPr>
        <w:t>ФГОС 42.02.01 Реклама</w:t>
      </w:r>
      <w:r>
        <w:rPr>
          <w:rFonts w:ascii="Times New Roman" w:eastAsia="Times New Roman" w:hAnsi="Times New Roman"/>
          <w:sz w:val="28"/>
          <w:szCs w:val="28"/>
        </w:rPr>
        <w:t>, утвержденному приказом Министерства Просвещения Российской Федерации № 552 от 21.07.2023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15EA68B" w14:textId="77777777" w:rsidR="004D2F51" w:rsidRDefault="004D2F51" w:rsidP="004D2F51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исследований для создания и реализации рекламного продукта;</w:t>
      </w:r>
    </w:p>
    <w:p w14:paraId="372804A7" w14:textId="77777777" w:rsidR="004D2F51" w:rsidRDefault="004D2F51" w:rsidP="004D2F51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 осуществление стратегического и тактического планирования рекламных и коммуникационных кампаний, акций и мероприятий;</w:t>
      </w:r>
    </w:p>
    <w:p w14:paraId="15475290" w14:textId="77777777" w:rsidR="004D2F51" w:rsidRDefault="004D2F51" w:rsidP="004D2F51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продвижение торговых марок, брендов и организаций в среде Интернет средствами цифровых коммуникационных технологий;</w:t>
      </w:r>
    </w:p>
    <w:p w14:paraId="6C371442" w14:textId="77777777" w:rsidR="004D2F51" w:rsidRDefault="004D2F51" w:rsidP="004D2F51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 ключевых вербальных и визуальных сообщений, основных креативных решений и творческих материалов на основных рекламных носителях. </w:t>
      </w:r>
    </w:p>
    <w:p w14:paraId="4921E0F6" w14:textId="77777777" w:rsidR="004D2F51" w:rsidRDefault="004D2F51" w:rsidP="004D2F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38778E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C4F5529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Профессиональные стандарты и виды деятельности:</w:t>
      </w:r>
    </w:p>
    <w:p w14:paraId="5A82BFD0" w14:textId="77777777" w:rsidR="00A40574" w:rsidRDefault="00A40574" w:rsidP="00A40574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08.035 «Маркетолог», утвержденного приказом Министерства труда и социальной защиты Российской Федерации от 04.06.2018 № 366н</w:t>
      </w:r>
    </w:p>
    <w:p w14:paraId="6505780F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деятельности: Организация и управление маркетинговой деятельностью</w:t>
      </w:r>
    </w:p>
    <w:p w14:paraId="1DDBCE10" w14:textId="77777777" w:rsidR="00A40574" w:rsidRDefault="00A40574" w:rsidP="00A40574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06.043 «Специалист по интернет-маркетингу», утвержденного приказом Министерства труда и социальной защиты Российской Федерации от 19.02.2019 № 95н</w:t>
      </w:r>
    </w:p>
    <w:p w14:paraId="147D03E6" w14:textId="77777777" w:rsidR="00A40574" w:rsidRDefault="00A40574" w:rsidP="00A40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деятельности: Разработка и реализация стратегии продвижения веб-сайтов, интерактивных приложений, информационных ресурсов, товаров и услуг в информационно-телекоммуникационной сети "Интернет"</w:t>
      </w:r>
    </w:p>
    <w:p w14:paraId="1B0B37FE" w14:textId="77777777" w:rsidR="00A40574" w:rsidRDefault="00A40574" w:rsidP="00A40574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06.013 «Специалист по информационным ресурсам», утвержденного приказом Министерства труда и социальной защиты Российской Федерации от 08.09.2014 № 629н</w:t>
      </w:r>
    </w:p>
    <w:p w14:paraId="186FCFE9" w14:textId="77777777" w:rsidR="00A40574" w:rsidRDefault="00A40574" w:rsidP="00A40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деятельности: Создание и управление информационными ресурсами в сети Интернет</w:t>
      </w:r>
    </w:p>
    <w:p w14:paraId="1487DFCF" w14:textId="77777777" w:rsidR="00A40574" w:rsidRDefault="00A40574" w:rsidP="00A40574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11.013 «Графический дизайнер», утвержденного приказом Министерства труда и социальной защиты Российской Федерации от 17.01.2017 № 40н</w:t>
      </w:r>
    </w:p>
    <w:p w14:paraId="3BA1CA96" w14:textId="77777777" w:rsidR="00A40574" w:rsidRDefault="00A40574" w:rsidP="00A40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деятельности: Дизайн объектов и систем визуальной информации, идентификации и коммуникации</w:t>
      </w:r>
    </w:p>
    <w:p w14:paraId="48E5B3C9" w14:textId="77777777" w:rsidR="00A40574" w:rsidRDefault="00A40574" w:rsidP="00A40574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11.010 «Фотограф», утвержденного приказом Министерства труда и социальной защиты Российской Федерации от 22.12.2014 № 1077н</w:t>
      </w:r>
    </w:p>
    <w:p w14:paraId="2F2EF0F3" w14:textId="77777777" w:rsidR="00A40574" w:rsidRDefault="00A40574" w:rsidP="00A40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деятельности: Деятельность по созданию фотографического изображения с помощью специальных технических средств</w:t>
      </w:r>
    </w:p>
    <w:p w14:paraId="36DE6655" w14:textId="77777777" w:rsidR="00A40574" w:rsidRDefault="00A40574" w:rsidP="00A40574">
      <w:pPr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D088C5F" w14:textId="77777777" w:rsidR="00A40574" w:rsidRDefault="00A40574" w:rsidP="00A4057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Индустриальные стандарты АКАР выпуск 3 от 2017 года.</w:t>
      </w:r>
    </w:p>
    <w:p w14:paraId="1BFDC28D" w14:textId="77777777" w:rsidR="00A40574" w:rsidRDefault="00A40574" w:rsidP="00A40574">
      <w:pPr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11D4AE0" w14:textId="77777777" w:rsidR="00A40574" w:rsidRDefault="00A40574" w:rsidP="00A40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Таблица №1</w:t>
      </w:r>
    </w:p>
    <w:p w14:paraId="0BCE614C" w14:textId="77777777" w:rsidR="00A40574" w:rsidRDefault="00A40574" w:rsidP="00A4057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7776612" w14:textId="77777777" w:rsidR="00A40574" w:rsidRDefault="00A40574" w:rsidP="00A40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p w14:paraId="0A9382A1" w14:textId="77777777" w:rsidR="00A40574" w:rsidRDefault="00A40574" w:rsidP="00A4057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5"/>
        <w:gridCol w:w="7299"/>
        <w:gridCol w:w="1695"/>
      </w:tblGrid>
      <w:tr w:rsidR="00A40574" w14:paraId="0567AEEC" w14:textId="77777777" w:rsidTr="00BB5B96">
        <w:tc>
          <w:tcPr>
            <w:tcW w:w="635" w:type="dxa"/>
            <w:shd w:val="clear" w:color="auto" w:fill="92D050"/>
            <w:vAlign w:val="center"/>
          </w:tcPr>
          <w:p w14:paraId="580715E8" w14:textId="77777777" w:rsidR="00A40574" w:rsidRDefault="00A40574" w:rsidP="00BB5B96">
            <w:pPr>
              <w:jc w:val="center"/>
              <w:rPr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7299" w:type="dxa"/>
            <w:shd w:val="clear" w:color="auto" w:fill="92D050"/>
            <w:vAlign w:val="center"/>
          </w:tcPr>
          <w:p w14:paraId="22E040B2" w14:textId="77777777" w:rsidR="00A40574" w:rsidRDefault="00A40574" w:rsidP="00BB5B96">
            <w:pPr>
              <w:jc w:val="both"/>
              <w:rPr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695" w:type="dxa"/>
            <w:shd w:val="clear" w:color="auto" w:fill="92D050"/>
            <w:vAlign w:val="center"/>
          </w:tcPr>
          <w:p w14:paraId="101EB739" w14:textId="77777777" w:rsidR="00A40574" w:rsidRDefault="00A40574" w:rsidP="00BB5B96">
            <w:pPr>
              <w:jc w:val="both"/>
              <w:rPr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A40574" w14:paraId="116D5C27" w14:textId="77777777" w:rsidTr="00BB5B96">
        <w:tc>
          <w:tcPr>
            <w:tcW w:w="635" w:type="dxa"/>
            <w:shd w:val="clear" w:color="auto" w:fill="BFBFBF"/>
            <w:vAlign w:val="center"/>
          </w:tcPr>
          <w:p w14:paraId="75AE4376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95EFAC2" w14:textId="77777777" w:rsidR="00A40574" w:rsidRDefault="00A40574" w:rsidP="00BB5B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труда, ОТ и ТБ</w:t>
            </w:r>
          </w:p>
          <w:p w14:paraId="0BC6A5BE" w14:textId="77777777" w:rsidR="00A40574" w:rsidRDefault="00A40574" w:rsidP="00BB5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5ED1258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нормы охраны труда, безопасные методы работы</w:t>
            </w:r>
          </w:p>
          <w:p w14:paraId="18991B5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Временные ограничения, действующие в отрасли</w:t>
            </w:r>
          </w:p>
          <w:p w14:paraId="44BA78AD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Организацию рекламного дела</w:t>
            </w:r>
          </w:p>
          <w:p w14:paraId="40B454C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делового администрирования, маркетинга</w:t>
            </w:r>
          </w:p>
          <w:p w14:paraId="6125E8AE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планирования трудовой и проектной деятельности</w:t>
            </w:r>
          </w:p>
          <w:p w14:paraId="065C3B7F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организации делопроизводства</w:t>
            </w:r>
          </w:p>
          <w:p w14:paraId="1B633A4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законодательства о труде</w:t>
            </w:r>
          </w:p>
          <w:p w14:paraId="48BF5FAD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70C65E4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Планировать свое рабочее время</w:t>
            </w:r>
          </w:p>
          <w:p w14:paraId="051C330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рабочее время вверенного коллектива или проектной группы</w:t>
            </w:r>
          </w:p>
          <w:p w14:paraId="25DF181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работы по реализации проектов</w:t>
            </w:r>
          </w:p>
          <w:p w14:paraId="7AAB33A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ОТ и ТБ и контролировать следование им сотрудников в процессе трудовой деятельности</w:t>
            </w:r>
          </w:p>
          <w:p w14:paraId="14EA0BC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работы по подготовке рабочих мест и площадок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1D19C7D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5%</w:t>
            </w:r>
          </w:p>
        </w:tc>
      </w:tr>
      <w:tr w:rsidR="00A40574" w14:paraId="3ABCBB36" w14:textId="77777777" w:rsidTr="00BB5B96">
        <w:tc>
          <w:tcPr>
            <w:tcW w:w="63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B74F7A5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4D469D" w14:textId="77777777" w:rsidR="00A40574" w:rsidRDefault="00A40574" w:rsidP="00BB5B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Пользование ПО и интернет-ресурсами</w:t>
            </w:r>
          </w:p>
          <w:p w14:paraId="4C9ACE6D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69EDF9D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правила доступа к сетевым ресурсам</w:t>
            </w:r>
          </w:p>
          <w:p w14:paraId="6995DF6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обеспечение, необходимое для макетирования рекламных носителей</w:t>
            </w:r>
          </w:p>
          <w:p w14:paraId="35A864C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интернет-ресурсов для макетирования рекламных носителей</w:t>
            </w:r>
          </w:p>
          <w:p w14:paraId="182E475D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сайтов, их возможности и варианты применения</w:t>
            </w:r>
          </w:p>
          <w:p w14:paraId="427468F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качественному функционированию сайтов</w:t>
            </w:r>
          </w:p>
          <w:p w14:paraId="06EABB33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761C383D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облачными и сетевыми технологиями и хранилищами</w:t>
            </w:r>
          </w:p>
          <w:p w14:paraId="33A67C83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Загружать файлы и папки на сетевые диски</w:t>
            </w:r>
          </w:p>
          <w:p w14:paraId="15038D4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удаленными хранилищами данных</w:t>
            </w:r>
          </w:p>
          <w:p w14:paraId="444F8E8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поисковые системы интернета</w:t>
            </w:r>
          </w:p>
          <w:p w14:paraId="3B1C5BB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технологии поисково-контекстной рекламы</w:t>
            </w:r>
          </w:p>
          <w:p w14:paraId="49F7409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системы размещения контекстно-медийной рекламы</w:t>
            </w:r>
          </w:p>
          <w:p w14:paraId="2D74C04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специальные профессиональные сервисы для оценки эффективности рекламы в интернете</w:t>
            </w:r>
          </w:p>
          <w:p w14:paraId="7301808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и обрабатывать графические и текстовые материалы с использованием программных средств, облачных и сетевых технологий</w:t>
            </w:r>
          </w:p>
          <w:p w14:paraId="1BAD2E0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Конвертировать файлы в нужные форматы</w:t>
            </w:r>
          </w:p>
          <w:p w14:paraId="5DCBEB8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сетевые средства проверки текстовых материалов на оригинальность и антиплагиат</w:t>
            </w:r>
          </w:p>
          <w:p w14:paraId="7316A4B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Размещать рекламные материалы в социальных медиа</w:t>
            </w:r>
          </w:p>
          <w:p w14:paraId="46B97C5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ключевые слова и словосочетания с максимальным показом для поискового продвижения</w:t>
            </w:r>
          </w:p>
          <w:p w14:paraId="54E4AFB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специальные методы и сервисы повышения обратной связи с ЦА</w:t>
            </w:r>
          </w:p>
          <w:p w14:paraId="6435AE3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рекламные материалы на уникальность/оригинальность</w:t>
            </w:r>
          </w:p>
          <w:p w14:paraId="7A6A1AD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Представлять разработанные макеты рекламных носителей в виде наглядных и достоверных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мокапов</w:t>
            </w:r>
            <w:proofErr w:type="spellEnd"/>
          </w:p>
          <w:p w14:paraId="5393E12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качественное функционирования сайта</w:t>
            </w:r>
          </w:p>
        </w:tc>
        <w:tc>
          <w:tcPr>
            <w:tcW w:w="16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3065C2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A40574" w14:paraId="6F9A4B41" w14:textId="77777777" w:rsidTr="00BB5B96">
        <w:tc>
          <w:tcPr>
            <w:tcW w:w="635" w:type="dxa"/>
            <w:shd w:val="clear" w:color="auto" w:fill="BFBFBF"/>
            <w:vAlign w:val="center"/>
          </w:tcPr>
          <w:p w14:paraId="7566EAA5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0844A897" w14:textId="01E04FD3" w:rsidR="00A40574" w:rsidRDefault="00A40574" w:rsidP="00BB5B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Креатив и качество разработки </w:t>
            </w:r>
            <w:r w:rsidR="009113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рекламы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D046B04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3D8A613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Важность определения оригинальной идеи для рекламной кампании</w:t>
            </w:r>
          </w:p>
          <w:p w14:paraId="00BFDF3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оформления текстовых и графических документов </w:t>
            </w:r>
          </w:p>
          <w:p w14:paraId="5BE1D90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Требования к оформлению рекламных носителей, в том числе текстовых и графических</w:t>
            </w:r>
          </w:p>
          <w:p w14:paraId="024EC76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Структуру и базовые принципы рекламного сообщения</w:t>
            </w:r>
          </w:p>
          <w:p w14:paraId="2E090709" w14:textId="546BDD22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Важность определения Уникального Торгового Предложения (УТП) при разработке </w:t>
            </w:r>
            <w:r w:rsidR="00943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рекламы</w:t>
            </w:r>
          </w:p>
          <w:p w14:paraId="2B5FC095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поиска и подбора оригинального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слогана </w:t>
            </w:r>
          </w:p>
          <w:p w14:paraId="136BE59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творческого подхода к разработке элементов фирменного стиля</w:t>
            </w:r>
          </w:p>
          <w:p w14:paraId="2D532340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97C28D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оригинальные и качественные рекламные тексты, в том числе и для веб-сайтов</w:t>
            </w:r>
          </w:p>
          <w:p w14:paraId="5B378AB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графические материалы рекламного характера</w:t>
            </w:r>
          </w:p>
          <w:p w14:paraId="7CD224D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идеи и предложения для усиления воздействия рекламной кампании на ЦА</w:t>
            </w:r>
          </w:p>
          <w:p w14:paraId="24DC1E1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Разрабатывать концепт дизайна и первичной визуализации, представляя их в виде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мудборда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референсов</w:t>
            </w:r>
          </w:p>
          <w:p w14:paraId="2B7AB45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креативные инсайты</w:t>
            </w:r>
          </w:p>
          <w:p w14:paraId="1D64531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эффективные УТП (уникальные торговые предложения)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офферы</w:t>
            </w:r>
            <w:proofErr w:type="spellEnd"/>
          </w:p>
          <w:p w14:paraId="2CD4F7D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Создавать оригинальный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133F1EF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оригинальный слоган</w:t>
            </w:r>
          </w:p>
          <w:p w14:paraId="40D50B9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Создавать стильные качественные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мудборды</w:t>
            </w:r>
            <w:proofErr w:type="spellEnd"/>
          </w:p>
          <w:p w14:paraId="482B127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оригинальные и стильные логотипы</w:t>
            </w:r>
          </w:p>
          <w:p w14:paraId="3770971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тексты информационных,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иных сообщений для размещения в социальных медиа</w:t>
            </w:r>
          </w:p>
          <w:p w14:paraId="7561B6E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оригинальные, современные по стилю сайты</w:t>
            </w:r>
          </w:p>
          <w:p w14:paraId="40B2C2C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креативные и качественные макеты рекламных и информационных носителей, в том числе инфографику</w:t>
            </w:r>
          </w:p>
          <w:p w14:paraId="24E7976D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внутренней и внешней оптимизации сайтов</w:t>
            </w:r>
          </w:p>
          <w:p w14:paraId="63A8F47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Повышать информационную наглядность сайтов</w:t>
            </w:r>
          </w:p>
          <w:p w14:paraId="63B8024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оригинальные и современно оформленные электронные презентации</w:t>
            </w:r>
          </w:p>
          <w:p w14:paraId="253B3CD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Собирать и структурировать в презентациях весь необходимый массив информации</w:t>
            </w:r>
          </w:p>
          <w:p w14:paraId="6C9A246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 качественные макеты иллюстраций для публикации в социальных сетях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0726504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28%</w:t>
            </w:r>
          </w:p>
        </w:tc>
      </w:tr>
      <w:tr w:rsidR="00A40574" w14:paraId="54E54EC2" w14:textId="77777777" w:rsidTr="00BB5B96">
        <w:tc>
          <w:tcPr>
            <w:tcW w:w="635" w:type="dxa"/>
            <w:shd w:val="clear" w:color="auto" w:fill="BFBFBF"/>
            <w:vAlign w:val="center"/>
          </w:tcPr>
          <w:p w14:paraId="0D45DFBF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CA561DA" w14:textId="77777777" w:rsidR="00A40574" w:rsidRDefault="00A40574" w:rsidP="00BB5B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Аналитические исследования</w:t>
            </w:r>
          </w:p>
          <w:p w14:paraId="7FA7BC43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60EE4EE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маркетинга</w:t>
            </w:r>
          </w:p>
          <w:p w14:paraId="3155B16F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технологии изучения рынка, его потенциала и тенденций развития</w:t>
            </w:r>
          </w:p>
          <w:p w14:paraId="3F84CE0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анализа рынка, целевой аудитории и конкурентной среды</w:t>
            </w:r>
          </w:p>
          <w:p w14:paraId="64E0F98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выбора каналов продвижения сообщения и торговой марки</w:t>
            </w:r>
          </w:p>
          <w:p w14:paraId="25D163BF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Аудитории различных социальных медиа</w:t>
            </w:r>
          </w:p>
          <w:p w14:paraId="6CEC5699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41C31EF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Производить качественные аналитические исследования рынка </w:t>
            </w:r>
          </w:p>
          <w:p w14:paraId="758805CE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Производить качественные аналитические исследования конкурентной среды </w:t>
            </w:r>
          </w:p>
          <w:p w14:paraId="7E53976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качественные аналитические исследования целевой аудитории и требований целевых групп потребителей</w:t>
            </w:r>
          </w:p>
          <w:p w14:paraId="67E38C0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тематику площадок в социальных медиа </w:t>
            </w:r>
          </w:p>
          <w:p w14:paraId="1F7ED08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характеристики аудитории, присутствующей на площадках и группах в социальных сетях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F121CBC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9%</w:t>
            </w:r>
          </w:p>
        </w:tc>
      </w:tr>
      <w:tr w:rsidR="00A40574" w14:paraId="6D35FA90" w14:textId="77777777" w:rsidTr="00BB5B96">
        <w:tc>
          <w:tcPr>
            <w:tcW w:w="635" w:type="dxa"/>
            <w:shd w:val="clear" w:color="auto" w:fill="BFBFBF"/>
            <w:vAlign w:val="center"/>
          </w:tcPr>
          <w:p w14:paraId="7C0B48FB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57FBC396" w14:textId="3000D1DC" w:rsidR="00A40574" w:rsidRDefault="00A40574" w:rsidP="00BB5B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Разработка стратегии </w:t>
            </w:r>
            <w:r w:rsidR="00943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рекламы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эффективного продвижения</w:t>
            </w:r>
          </w:p>
          <w:p w14:paraId="708B3BD0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2882911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стратегического и оперативного планирования РК</w:t>
            </w:r>
          </w:p>
          <w:p w14:paraId="340553B5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Логику и структуру плана рекламной кампании</w:t>
            </w:r>
          </w:p>
          <w:p w14:paraId="4B69289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Логику и структуру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медиаплана</w:t>
            </w:r>
            <w:proofErr w:type="spellEnd"/>
          </w:p>
          <w:p w14:paraId="1C47CB0E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поисковых запросов пользователей в поисковых системах интернета</w:t>
            </w:r>
          </w:p>
          <w:p w14:paraId="09459E8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размещения контекстно-медийных объявлений в интернете</w:t>
            </w:r>
          </w:p>
          <w:p w14:paraId="4EDF2444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современных социальных медиа</w:t>
            </w:r>
          </w:p>
          <w:p w14:paraId="617F1746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3ACB8B6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ключевые цели рекламной кампании</w:t>
            </w:r>
          </w:p>
          <w:p w14:paraId="7437079D" w14:textId="023F64E8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Формулировать задачи рекламной кампании исходя из целей </w:t>
            </w:r>
            <w:r w:rsidR="00943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рекламы</w:t>
            </w:r>
          </w:p>
          <w:p w14:paraId="7E2C08A5" w14:textId="2A5A5AF9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полнофункциональные брифы с учетом результатов анализа рынка и конкурентной среды</w:t>
            </w:r>
          </w:p>
          <w:p w14:paraId="7A549075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рекламную стратегию продвижения на рынке торговой марки, товаров, услуг</w:t>
            </w:r>
          </w:p>
          <w:p w14:paraId="1936D5B6" w14:textId="0B6ABC7F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план </w:t>
            </w:r>
            <w:r w:rsidR="00943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учетом поставленных целей и задач</w:t>
            </w:r>
          </w:p>
          <w:p w14:paraId="67B16EA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выбор форм, каналов и методов рекламного продвижения</w:t>
            </w:r>
          </w:p>
          <w:p w14:paraId="1CEFA83C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конкретные носители рекламы и их оптимальное сочетание</w:t>
            </w:r>
          </w:p>
          <w:p w14:paraId="3115C0E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варьировать способы и каналы продвижения изделия, услуги, торговой марки</w:t>
            </w:r>
          </w:p>
          <w:p w14:paraId="2A96B6E9" w14:textId="25AD2DA0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бюджет </w:t>
            </w:r>
            <w:r w:rsidR="00943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рекламных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исходя из поставленных целей и задач</w:t>
            </w:r>
          </w:p>
          <w:p w14:paraId="72F3E3AE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медиапланирование</w:t>
            </w:r>
            <w:proofErr w:type="spellEnd"/>
          </w:p>
          <w:p w14:paraId="11727EA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варьировать комбинацию основных каналов информирования ЦА (целевой аудитории)</w:t>
            </w:r>
          </w:p>
          <w:p w14:paraId="70718AA2" w14:textId="5439B1B0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эффективность хода </w:t>
            </w:r>
            <w:r w:rsidR="00943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осуществлять его коррекцию для достижения максимальной эффективности</w:t>
            </w:r>
          </w:p>
          <w:p w14:paraId="4EE04B0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обеспечивать максимальные KPI в пределах предложенного бюджета</w:t>
            </w:r>
          </w:p>
          <w:p w14:paraId="0DAA63C5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 настраивать рекламную кампанию по поисковому продвижению для достижения максимальных KPI</w:t>
            </w:r>
          </w:p>
          <w:p w14:paraId="5CC24073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 настраивать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таргетинговую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рекламную кампанию для достижения максимальных KPI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32F6B59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33%</w:t>
            </w:r>
          </w:p>
        </w:tc>
      </w:tr>
      <w:tr w:rsidR="00A40574" w14:paraId="7AFF3A1E" w14:textId="77777777" w:rsidTr="00BB5B96">
        <w:tc>
          <w:tcPr>
            <w:tcW w:w="63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4ADA6038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A3290" w14:textId="77777777" w:rsidR="00A40574" w:rsidRDefault="00A40574" w:rsidP="00BB5B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Профессиональные коммуникации и менеджмент</w:t>
            </w:r>
          </w:p>
          <w:p w14:paraId="3A629F92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7490750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Виды и инструменты маркетинговых коммуникаций</w:t>
            </w:r>
          </w:p>
          <w:p w14:paraId="64E6C1A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Отраслевую терминологию</w:t>
            </w:r>
          </w:p>
          <w:p w14:paraId="03A0B07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 методы работы с персоналом, мотивации труда</w:t>
            </w:r>
          </w:p>
          <w:p w14:paraId="469D811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Важность учета пожеланий заказчика при планировании рекламной кампании</w:t>
            </w:r>
          </w:p>
          <w:p w14:paraId="236D54DA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Структуру брифа и требования к нему</w:t>
            </w:r>
          </w:p>
          <w:p w14:paraId="345CE359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Важность учета пожеланий заказчика при разработке фирменного дизайна и элементов фирменного стиля</w:t>
            </w:r>
          </w:p>
          <w:p w14:paraId="6A8A90FD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Важность учета пожеланий заказчика при разработке рекламных носителей</w:t>
            </w:r>
          </w:p>
          <w:p w14:paraId="60E93AEF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электронной презентации для обеспечения максимальной коммуникации с аудиторией</w:t>
            </w:r>
          </w:p>
          <w:p w14:paraId="6E86DAC8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воздействия на аудиторию при проведении презентаций и защит проектов</w:t>
            </w:r>
          </w:p>
          <w:p w14:paraId="46842371" w14:textId="77777777" w:rsidR="00A40574" w:rsidRDefault="00A40574" w:rsidP="00BB5B96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56507865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руководство ходом проведения рекламных кампаний</w:t>
            </w:r>
          </w:p>
          <w:p w14:paraId="6827AC6E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Преобразовывать требования заказчика в бриф</w:t>
            </w:r>
          </w:p>
          <w:p w14:paraId="550EEDD2" w14:textId="4C559471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Учитывать мнение заказчика при планировании </w:t>
            </w:r>
            <w:r w:rsidR="00943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рекламы</w:t>
            </w:r>
          </w:p>
          <w:p w14:paraId="38C686C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элементы фирменного стиля и РК с учетом пожеланий и профиля заказчика</w:t>
            </w:r>
          </w:p>
          <w:p w14:paraId="332D52F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Доводить информацию заказчика до ЦА</w:t>
            </w:r>
          </w:p>
          <w:p w14:paraId="6CD3A870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методы и способы привлечения пользователей в интернет-сообщество</w:t>
            </w:r>
          </w:p>
          <w:p w14:paraId="0EF1B612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современные приемы и технологии проведения и управления презентациями</w:t>
            </w:r>
          </w:p>
          <w:p w14:paraId="69E27ADF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организовывать и уверенно проводить публичные презентации</w:t>
            </w:r>
          </w:p>
          <w:p w14:paraId="3090AEE7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риторики при проведении публичных выступлений</w:t>
            </w:r>
          </w:p>
          <w:p w14:paraId="3992B15B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управления аудиторией и ее вниманием</w:t>
            </w:r>
          </w:p>
          <w:p w14:paraId="4BAAB6F1" w14:textId="77777777" w:rsidR="00A40574" w:rsidRDefault="00A40574" w:rsidP="00A4057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артистизм для завоевания доверия и внимания аудитории</w:t>
            </w:r>
          </w:p>
        </w:tc>
        <w:tc>
          <w:tcPr>
            <w:tcW w:w="16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90EF2" w14:textId="77777777" w:rsidR="00A40574" w:rsidRDefault="00A40574" w:rsidP="00BB5B9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9%</w:t>
            </w:r>
          </w:p>
        </w:tc>
      </w:tr>
    </w:tbl>
    <w:p w14:paraId="2C6599CB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50C9D531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heading=h.tyjcwt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1.3.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К СХЕМЕ ОЦЕНКИ</w:t>
      </w:r>
    </w:p>
    <w:p w14:paraId="6A048779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4ACE2285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№2</w:t>
      </w:r>
    </w:p>
    <w:p w14:paraId="610F21EE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tbl>
      <w:tblPr>
        <w:tblW w:w="101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7"/>
        <w:gridCol w:w="511"/>
        <w:gridCol w:w="709"/>
        <w:gridCol w:w="850"/>
        <w:gridCol w:w="993"/>
        <w:gridCol w:w="992"/>
        <w:gridCol w:w="992"/>
        <w:gridCol w:w="1133"/>
        <w:gridCol w:w="1136"/>
        <w:gridCol w:w="9"/>
        <w:gridCol w:w="1687"/>
        <w:gridCol w:w="14"/>
      </w:tblGrid>
      <w:tr w:rsidR="00A40574" w14:paraId="0B3B35C7" w14:textId="77777777" w:rsidTr="003A2DE8">
        <w:trPr>
          <w:trHeight w:val="1538"/>
          <w:jc w:val="center"/>
        </w:trPr>
        <w:tc>
          <w:tcPr>
            <w:tcW w:w="8456" w:type="dxa"/>
            <w:gridSpan w:val="10"/>
            <w:shd w:val="clear" w:color="auto" w:fill="92D050"/>
            <w:vAlign w:val="center"/>
          </w:tcPr>
          <w:p w14:paraId="1C958A98" w14:textId="77777777" w:rsidR="00A40574" w:rsidRPr="003A2DE8" w:rsidRDefault="00A40574" w:rsidP="00BB5B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DE8">
              <w:rPr>
                <w:rFonts w:ascii="Times New Roman" w:hAnsi="Times New Roman" w:cs="Times New Roman"/>
                <w:b/>
              </w:rPr>
              <w:t>Критерий/Модуль</w:t>
            </w:r>
          </w:p>
        </w:tc>
        <w:tc>
          <w:tcPr>
            <w:tcW w:w="1697" w:type="dxa"/>
            <w:gridSpan w:val="2"/>
            <w:shd w:val="clear" w:color="auto" w:fill="92D050"/>
            <w:vAlign w:val="center"/>
          </w:tcPr>
          <w:p w14:paraId="2FF2A89C" w14:textId="54A78064" w:rsidR="00A40574" w:rsidRPr="003A2DE8" w:rsidRDefault="003A2DE8" w:rsidP="00BB5B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3A2DE8">
              <w:rPr>
                <w:rFonts w:ascii="Times New Roman" w:hAnsi="Times New Roman" w:cs="Times New Roman"/>
                <w:b/>
              </w:rPr>
              <w:t>того баллов за раздел требований компетенции</w:t>
            </w:r>
          </w:p>
        </w:tc>
      </w:tr>
      <w:tr w:rsidR="007E2AF1" w14:paraId="1958655F" w14:textId="77777777" w:rsidTr="003A2DE8">
        <w:trPr>
          <w:gridAfter w:val="1"/>
          <w:wAfter w:w="14" w:type="dxa"/>
          <w:trHeight w:val="50"/>
          <w:jc w:val="center"/>
        </w:trPr>
        <w:tc>
          <w:tcPr>
            <w:tcW w:w="1129" w:type="dxa"/>
            <w:vMerge w:val="restart"/>
            <w:shd w:val="clear" w:color="auto" w:fill="92D050"/>
            <w:vAlign w:val="center"/>
          </w:tcPr>
          <w:p w14:paraId="798AC33E" w14:textId="09AB85D3" w:rsidR="007E2AF1" w:rsidRPr="003A2DE8" w:rsidRDefault="007E2AF1" w:rsidP="003A2D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2DE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Разделы </w:t>
            </w:r>
            <w:r w:rsidR="003A2DE8" w:rsidRPr="003A2DE8">
              <w:rPr>
                <w:rFonts w:ascii="Times New Roman" w:hAnsi="Times New Roman" w:cs="Times New Roman"/>
                <w:sz w:val="18"/>
                <w:szCs w:val="18"/>
              </w:rPr>
              <w:t>требований компетенции</w:t>
            </w:r>
          </w:p>
        </w:tc>
        <w:tc>
          <w:tcPr>
            <w:tcW w:w="506" w:type="dxa"/>
            <w:shd w:val="clear" w:color="auto" w:fill="92D050"/>
            <w:vAlign w:val="center"/>
          </w:tcPr>
          <w:p w14:paraId="5B712B51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B050"/>
            <w:vAlign w:val="center"/>
          </w:tcPr>
          <w:p w14:paraId="1F979DC4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00B050"/>
            <w:vAlign w:val="center"/>
          </w:tcPr>
          <w:p w14:paraId="168C2BCB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993" w:type="dxa"/>
            <w:shd w:val="clear" w:color="auto" w:fill="00B050"/>
            <w:vAlign w:val="center"/>
          </w:tcPr>
          <w:p w14:paraId="1A78B815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243AACFC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Г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7A0B1197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Д</w:t>
            </w:r>
          </w:p>
        </w:tc>
        <w:tc>
          <w:tcPr>
            <w:tcW w:w="1134" w:type="dxa"/>
            <w:shd w:val="clear" w:color="auto" w:fill="00B050"/>
            <w:vAlign w:val="center"/>
          </w:tcPr>
          <w:p w14:paraId="15AECA17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Е</w:t>
            </w:r>
          </w:p>
        </w:tc>
        <w:tc>
          <w:tcPr>
            <w:tcW w:w="1137" w:type="dxa"/>
            <w:shd w:val="clear" w:color="auto" w:fill="00B050"/>
            <w:vAlign w:val="center"/>
          </w:tcPr>
          <w:p w14:paraId="0BB03315" w14:textId="6EA388A4" w:rsidR="007E2AF1" w:rsidRPr="003A2DE8" w:rsidRDefault="007E2AF1" w:rsidP="00BB5B96">
            <w:pPr>
              <w:ind w:right="172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Ж</w:t>
            </w:r>
          </w:p>
        </w:tc>
        <w:tc>
          <w:tcPr>
            <w:tcW w:w="1697" w:type="dxa"/>
            <w:gridSpan w:val="2"/>
            <w:shd w:val="clear" w:color="auto" w:fill="00B050"/>
            <w:vAlign w:val="center"/>
          </w:tcPr>
          <w:p w14:paraId="01A45B8A" w14:textId="77777777" w:rsidR="007E2AF1" w:rsidRPr="003A2DE8" w:rsidRDefault="007E2AF1" w:rsidP="00BB5B96">
            <w:pPr>
              <w:ind w:right="172" w:hanging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2AF1" w14:paraId="4A90629E" w14:textId="77777777" w:rsidTr="003A2DE8">
        <w:trPr>
          <w:gridAfter w:val="1"/>
          <w:wAfter w:w="14" w:type="dxa"/>
          <w:trHeight w:val="50"/>
          <w:jc w:val="center"/>
        </w:trPr>
        <w:tc>
          <w:tcPr>
            <w:tcW w:w="1129" w:type="dxa"/>
            <w:vMerge/>
            <w:shd w:val="clear" w:color="auto" w:fill="92D050"/>
            <w:vAlign w:val="center"/>
          </w:tcPr>
          <w:p w14:paraId="6F35B5BE" w14:textId="77777777" w:rsidR="007E2AF1" w:rsidRPr="003A2DE8" w:rsidRDefault="007E2AF1" w:rsidP="00BB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00B050"/>
            <w:vAlign w:val="center"/>
          </w:tcPr>
          <w:p w14:paraId="7A8A2342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0778C7F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5559ECF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60BA274A" w14:textId="468C3149" w:rsidR="007E2AF1" w:rsidRPr="003A2DE8" w:rsidRDefault="002E4BF6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08235A5" w14:textId="3524B6CD" w:rsidR="007E2AF1" w:rsidRPr="003A2DE8" w:rsidRDefault="00575A7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E50ED21" w14:textId="1BAE2788" w:rsidR="007E2AF1" w:rsidRPr="003A2DE8" w:rsidRDefault="002E4BF6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1A6044D" w14:textId="3C208A98" w:rsidR="007E2AF1" w:rsidRPr="003A2DE8" w:rsidRDefault="002E4BF6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B665E42" w14:textId="54B07170" w:rsidR="007E2AF1" w:rsidRPr="003A2DE8" w:rsidRDefault="002E4BF6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7" w:type="dxa"/>
            <w:gridSpan w:val="2"/>
            <w:shd w:val="clear" w:color="auto" w:fill="F2F2F2"/>
            <w:vAlign w:val="bottom"/>
          </w:tcPr>
          <w:p w14:paraId="013ADF2D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E2AF1" w14:paraId="216793A1" w14:textId="77777777" w:rsidTr="003A2DE8">
        <w:trPr>
          <w:gridAfter w:val="1"/>
          <w:wAfter w:w="14" w:type="dxa"/>
          <w:trHeight w:val="50"/>
          <w:jc w:val="center"/>
        </w:trPr>
        <w:tc>
          <w:tcPr>
            <w:tcW w:w="1129" w:type="dxa"/>
            <w:vMerge/>
            <w:shd w:val="clear" w:color="auto" w:fill="92D050"/>
            <w:vAlign w:val="center"/>
          </w:tcPr>
          <w:p w14:paraId="202413C1" w14:textId="77777777" w:rsidR="007E2AF1" w:rsidRPr="003A2DE8" w:rsidRDefault="007E2AF1" w:rsidP="00BB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00B050"/>
            <w:vAlign w:val="center"/>
          </w:tcPr>
          <w:p w14:paraId="23169594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47506AA" w14:textId="5CEB789F" w:rsidR="007E2AF1" w:rsidRPr="003A2DE8" w:rsidRDefault="002E4BF6" w:rsidP="00B166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2AF1" w:rsidRPr="003A2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66B2"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88D6E92" w14:textId="4BB705C7" w:rsidR="007E2AF1" w:rsidRPr="003A2DE8" w:rsidRDefault="00F84804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3" w:type="dxa"/>
            <w:vAlign w:val="center"/>
          </w:tcPr>
          <w:p w14:paraId="34D77D1B" w14:textId="12B62D52" w:rsidR="007E2AF1" w:rsidRPr="003A2DE8" w:rsidRDefault="00F84804" w:rsidP="00F848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vAlign w:val="center"/>
          </w:tcPr>
          <w:p w14:paraId="49E732C6" w14:textId="0ACCC47A" w:rsidR="007E2AF1" w:rsidRPr="003A2DE8" w:rsidRDefault="00F84804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vAlign w:val="center"/>
          </w:tcPr>
          <w:p w14:paraId="4593B816" w14:textId="13EEC14A" w:rsidR="007E2AF1" w:rsidRPr="003A2DE8" w:rsidRDefault="00B166B2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2AF1" w:rsidRPr="003A2DE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  <w:vAlign w:val="center"/>
          </w:tcPr>
          <w:p w14:paraId="4F09FBE2" w14:textId="6AC34EF5" w:rsidR="007E2AF1" w:rsidRPr="003A2DE8" w:rsidRDefault="00B166B2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C7C737E" w14:textId="34C4B408" w:rsidR="007E2AF1" w:rsidRPr="003A2DE8" w:rsidRDefault="00B166B2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7" w:type="dxa"/>
            <w:gridSpan w:val="2"/>
            <w:shd w:val="clear" w:color="auto" w:fill="F2F2F2"/>
            <w:vAlign w:val="bottom"/>
          </w:tcPr>
          <w:p w14:paraId="1D675D00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7E2AF1" w14:paraId="10490E8D" w14:textId="77777777" w:rsidTr="003A2DE8">
        <w:trPr>
          <w:gridAfter w:val="1"/>
          <w:wAfter w:w="14" w:type="dxa"/>
          <w:trHeight w:val="196"/>
          <w:jc w:val="center"/>
        </w:trPr>
        <w:tc>
          <w:tcPr>
            <w:tcW w:w="1129" w:type="dxa"/>
            <w:vMerge/>
            <w:shd w:val="clear" w:color="auto" w:fill="92D050"/>
            <w:vAlign w:val="center"/>
          </w:tcPr>
          <w:p w14:paraId="1D975E08" w14:textId="77777777" w:rsidR="007E2AF1" w:rsidRPr="003A2DE8" w:rsidRDefault="007E2AF1" w:rsidP="00BB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00B050"/>
            <w:vAlign w:val="center"/>
          </w:tcPr>
          <w:p w14:paraId="52FF2AE1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21CC8A4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49F952" w14:textId="7780EBF4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EE8C0A" w14:textId="5B24DC83" w:rsidR="007E2AF1" w:rsidRPr="003A2DE8" w:rsidRDefault="00DD045D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7F3FE2" w14:textId="0C5F1119" w:rsidR="007E2AF1" w:rsidRPr="003A2DE8" w:rsidRDefault="00DD045D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2C2A7" w14:textId="238C7772" w:rsidR="007E2AF1" w:rsidRPr="003A2DE8" w:rsidRDefault="00DD045D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B25CC1" w14:textId="2A85845A" w:rsidR="007E2AF1" w:rsidRPr="003A2DE8" w:rsidRDefault="00DD045D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D75F639" w14:textId="504A6E17" w:rsidR="007E2AF1" w:rsidRPr="003A2DE8" w:rsidRDefault="00DD045D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7" w:type="dxa"/>
            <w:gridSpan w:val="2"/>
            <w:shd w:val="clear" w:color="auto" w:fill="F2F2F2"/>
            <w:vAlign w:val="bottom"/>
          </w:tcPr>
          <w:p w14:paraId="4173BDE7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7E2AF1" w14:paraId="40CAB6CF" w14:textId="77777777" w:rsidTr="003A2DE8">
        <w:trPr>
          <w:gridAfter w:val="1"/>
          <w:wAfter w:w="14" w:type="dxa"/>
          <w:trHeight w:val="176"/>
          <w:jc w:val="center"/>
        </w:trPr>
        <w:tc>
          <w:tcPr>
            <w:tcW w:w="1129" w:type="dxa"/>
            <w:vMerge/>
            <w:shd w:val="clear" w:color="auto" w:fill="92D050"/>
            <w:vAlign w:val="center"/>
          </w:tcPr>
          <w:p w14:paraId="5DC00393" w14:textId="77777777" w:rsidR="007E2AF1" w:rsidRPr="003A2DE8" w:rsidRDefault="007E2AF1" w:rsidP="00BB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00B050"/>
            <w:vAlign w:val="center"/>
          </w:tcPr>
          <w:p w14:paraId="2A55FBC4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3FA84E1E" w14:textId="043D0737" w:rsidR="007E2AF1" w:rsidRPr="003A2DE8" w:rsidRDefault="00B6345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36C9AC6A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71E83E57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5AC75A8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42A9727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0F5AD61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0D64E21" w14:textId="7F1D5856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gridSpan w:val="2"/>
            <w:shd w:val="clear" w:color="auto" w:fill="F2F2F2"/>
            <w:vAlign w:val="bottom"/>
          </w:tcPr>
          <w:p w14:paraId="587FFAF0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E2AF1" w14:paraId="4B50B7FE" w14:textId="77777777" w:rsidTr="003A2DE8">
        <w:trPr>
          <w:gridAfter w:val="1"/>
          <w:wAfter w:w="14" w:type="dxa"/>
          <w:trHeight w:val="50"/>
          <w:jc w:val="center"/>
        </w:trPr>
        <w:tc>
          <w:tcPr>
            <w:tcW w:w="1129" w:type="dxa"/>
            <w:vMerge/>
            <w:shd w:val="clear" w:color="auto" w:fill="92D050"/>
            <w:vAlign w:val="center"/>
          </w:tcPr>
          <w:p w14:paraId="3BD3F313" w14:textId="77777777" w:rsidR="007E2AF1" w:rsidRPr="003A2DE8" w:rsidRDefault="007E2AF1" w:rsidP="00BB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00B050"/>
            <w:vAlign w:val="center"/>
          </w:tcPr>
          <w:p w14:paraId="4D20EB81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2F79845" w14:textId="4B187827" w:rsidR="007E2AF1" w:rsidRPr="003A2DE8" w:rsidRDefault="006D3A8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F9951D3" w14:textId="7EF0696B" w:rsidR="007E2AF1" w:rsidRPr="003A2DE8" w:rsidRDefault="006D3A8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3" w:type="dxa"/>
            <w:vAlign w:val="center"/>
          </w:tcPr>
          <w:p w14:paraId="67E505C9" w14:textId="056E142E" w:rsidR="007E2AF1" w:rsidRPr="003A2DE8" w:rsidRDefault="006D3A8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581BE3C8" w14:textId="1724FAF8" w:rsidR="007E2AF1" w:rsidRPr="003A2DE8" w:rsidRDefault="001B01FB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92" w:type="dxa"/>
            <w:vAlign w:val="center"/>
          </w:tcPr>
          <w:p w14:paraId="40FE61D9" w14:textId="4AA86B2E" w:rsidR="007E2AF1" w:rsidRPr="003A2DE8" w:rsidRDefault="006D3A8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</w:tcPr>
          <w:p w14:paraId="79FC94C6" w14:textId="6CA7EE9F" w:rsidR="007E2AF1" w:rsidRPr="003A2DE8" w:rsidRDefault="008A325C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117930C" w14:textId="22EDC741" w:rsidR="007E2AF1" w:rsidRPr="003A2DE8" w:rsidRDefault="001B01FB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  <w:gridSpan w:val="2"/>
            <w:shd w:val="clear" w:color="auto" w:fill="F2F2F2"/>
            <w:vAlign w:val="bottom"/>
          </w:tcPr>
          <w:p w14:paraId="4071081B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7E2AF1" w14:paraId="5A4FD224" w14:textId="77777777" w:rsidTr="003A2DE8">
        <w:trPr>
          <w:gridAfter w:val="1"/>
          <w:wAfter w:w="14" w:type="dxa"/>
          <w:trHeight w:val="50"/>
          <w:jc w:val="center"/>
        </w:trPr>
        <w:tc>
          <w:tcPr>
            <w:tcW w:w="1129" w:type="dxa"/>
            <w:vMerge/>
            <w:shd w:val="clear" w:color="auto" w:fill="92D050"/>
            <w:vAlign w:val="center"/>
          </w:tcPr>
          <w:p w14:paraId="72AF7059" w14:textId="77777777" w:rsidR="007E2AF1" w:rsidRPr="003A2DE8" w:rsidRDefault="007E2AF1" w:rsidP="00BB5B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00B050"/>
            <w:vAlign w:val="center"/>
          </w:tcPr>
          <w:p w14:paraId="4F7607CF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7E16653D" w14:textId="77A2D4EB" w:rsidR="007E2AF1" w:rsidRPr="003A2DE8" w:rsidRDefault="006D3A8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3C36DB95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1F92B7E0" w14:textId="0567EB45" w:rsidR="007E2AF1" w:rsidRPr="003A2DE8" w:rsidRDefault="006D3A87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vAlign w:val="center"/>
          </w:tcPr>
          <w:p w14:paraId="5AA4D08F" w14:textId="54991F86" w:rsidR="007E2AF1" w:rsidRPr="003A2DE8" w:rsidRDefault="00604BC1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FE1E306" w14:textId="5406007D" w:rsidR="007E2AF1" w:rsidRPr="003A2DE8" w:rsidRDefault="007E2AF1" w:rsidP="006D3A8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D3A87" w:rsidRPr="003A2D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7CF5EA9" w14:textId="60E0E8DA" w:rsidR="007E2AF1" w:rsidRPr="003A2DE8" w:rsidRDefault="008A325C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605F1F7" w14:textId="1333DB72" w:rsidR="007E2AF1" w:rsidRPr="003A2DE8" w:rsidRDefault="0044646B" w:rsidP="00BB5B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7" w:type="dxa"/>
            <w:gridSpan w:val="2"/>
            <w:shd w:val="clear" w:color="auto" w:fill="F2F2F2"/>
            <w:vAlign w:val="bottom"/>
          </w:tcPr>
          <w:p w14:paraId="7D2046FA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E2AF1" w14:paraId="2C52A899" w14:textId="77777777" w:rsidTr="003A2DE8">
        <w:trPr>
          <w:gridAfter w:val="1"/>
          <w:wAfter w:w="9" w:type="dxa"/>
          <w:trHeight w:val="50"/>
          <w:jc w:val="center"/>
        </w:trPr>
        <w:tc>
          <w:tcPr>
            <w:tcW w:w="1640" w:type="dxa"/>
            <w:gridSpan w:val="2"/>
            <w:shd w:val="clear" w:color="auto" w:fill="00B050"/>
            <w:vAlign w:val="center"/>
          </w:tcPr>
          <w:p w14:paraId="433D8984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DE8">
              <w:rPr>
                <w:rFonts w:ascii="Times New Roman" w:hAnsi="Times New Roman" w:cs="Times New Roman"/>
                <w:b/>
                <w:sz w:val="20"/>
                <w:szCs w:val="20"/>
              </w:rPr>
              <w:t>Итого баллов за критерий/модуль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2AD17003" w14:textId="705FBCDF" w:rsidR="007E2AF1" w:rsidRPr="003A2DE8" w:rsidRDefault="007E2AF1" w:rsidP="00A12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26E7"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3FC2DB83" w14:textId="0EDF49CB" w:rsidR="007E2AF1" w:rsidRPr="003A2DE8" w:rsidRDefault="007E2AF1" w:rsidP="00A12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26E7"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316C01D0" w14:textId="6A46BAE0" w:rsidR="007E2AF1" w:rsidRPr="003A2DE8" w:rsidRDefault="007E2AF1" w:rsidP="00A12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26E7"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78E5E82" w14:textId="1C9F3DFF" w:rsidR="007E2AF1" w:rsidRPr="003A2DE8" w:rsidRDefault="007E2AF1" w:rsidP="00A12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26E7"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4BCC61D0" w14:textId="0E5D6DE8" w:rsidR="007E2AF1" w:rsidRPr="003A2DE8" w:rsidRDefault="007E2AF1" w:rsidP="00A12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26E7"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AD1586D" w14:textId="1454AA72" w:rsidR="007E2AF1" w:rsidRPr="003A2DE8" w:rsidRDefault="00A126E7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7" w:type="dxa"/>
            <w:shd w:val="clear" w:color="auto" w:fill="F2F2F2"/>
            <w:vAlign w:val="center"/>
          </w:tcPr>
          <w:p w14:paraId="10AD1B3A" w14:textId="528B22CE" w:rsidR="007E2AF1" w:rsidRPr="003A2DE8" w:rsidRDefault="007E2AF1" w:rsidP="00446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646B"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97" w:type="dxa"/>
            <w:gridSpan w:val="2"/>
            <w:shd w:val="clear" w:color="auto" w:fill="F2F2F2"/>
            <w:vAlign w:val="center"/>
          </w:tcPr>
          <w:p w14:paraId="5BFA4C6C" w14:textId="77777777" w:rsidR="007E2AF1" w:rsidRPr="003A2DE8" w:rsidRDefault="007E2AF1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7A1AB57E" w14:textId="77777777" w:rsidR="00A40574" w:rsidRDefault="00A40574" w:rsidP="00A4057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B1A0A7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26D0680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heading=h.3dy6vkm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СПЕЦИФИКАЦИЯ ОЦЕНКИ КОМПЕТЕНЦИИ</w:t>
      </w:r>
    </w:p>
    <w:p w14:paraId="3B9F42A1" w14:textId="77777777" w:rsidR="00A40574" w:rsidRDefault="00A40574" w:rsidP="00A405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67CBE411" w14:textId="77777777" w:rsidR="00A40574" w:rsidRDefault="00A40574" w:rsidP="00A4057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№3</w:t>
      </w:r>
    </w:p>
    <w:p w14:paraId="13F94841" w14:textId="77777777" w:rsidR="00A40574" w:rsidRDefault="00A40574" w:rsidP="00A4057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3022"/>
        <w:gridCol w:w="6064"/>
      </w:tblGrid>
      <w:tr w:rsidR="00A40574" w14:paraId="634E0434" w14:textId="77777777" w:rsidTr="00BB5B96">
        <w:tc>
          <w:tcPr>
            <w:tcW w:w="3565" w:type="dxa"/>
            <w:gridSpan w:val="2"/>
            <w:shd w:val="clear" w:color="auto" w:fill="92D050"/>
          </w:tcPr>
          <w:p w14:paraId="5D55A48D" w14:textId="77777777" w:rsidR="00A40574" w:rsidRPr="003A2DE8" w:rsidRDefault="00A40574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064" w:type="dxa"/>
            <w:shd w:val="clear" w:color="auto" w:fill="92D050"/>
          </w:tcPr>
          <w:p w14:paraId="3996A53E" w14:textId="77777777" w:rsidR="00A40574" w:rsidRPr="003A2DE8" w:rsidRDefault="00A40574" w:rsidP="00BB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A40574" w14:paraId="41EB8320" w14:textId="77777777" w:rsidTr="00BB5B96">
        <w:tc>
          <w:tcPr>
            <w:tcW w:w="543" w:type="dxa"/>
            <w:shd w:val="clear" w:color="auto" w:fill="00B050"/>
          </w:tcPr>
          <w:p w14:paraId="43042013" w14:textId="77777777" w:rsidR="00A40574" w:rsidRDefault="00A40574" w:rsidP="00BB5B9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3022" w:type="dxa"/>
            <w:shd w:val="clear" w:color="auto" w:fill="92D050"/>
          </w:tcPr>
          <w:p w14:paraId="104F42EF" w14:textId="1A35FFBE" w:rsidR="00A40574" w:rsidRPr="003A2DE8" w:rsidRDefault="009B7852" w:rsidP="00483E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 с заказчиком</w:t>
            </w:r>
          </w:p>
        </w:tc>
        <w:tc>
          <w:tcPr>
            <w:tcW w:w="6064" w:type="dxa"/>
            <w:shd w:val="clear" w:color="auto" w:fill="auto"/>
          </w:tcPr>
          <w:p w14:paraId="4BC78FFC" w14:textId="5FFCEBEF" w:rsidR="00A40574" w:rsidRPr="003A2DE8" w:rsidRDefault="00A40574" w:rsidP="00DD6F94">
            <w:pPr>
              <w:tabs>
                <w:tab w:val="left" w:pos="14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Оцениваются количественные и качественные показатели умения проводить аналитику рынка и составлять бриф с учетом результатов проведенного анализа. Дается экспертная оценка полноты рекламной кампании, ее соответствия поставленн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заказчика</w:t>
            </w:r>
          </w:p>
        </w:tc>
      </w:tr>
      <w:tr w:rsidR="00A40574" w14:paraId="29683337" w14:textId="77777777" w:rsidTr="00BB5B96">
        <w:tc>
          <w:tcPr>
            <w:tcW w:w="543" w:type="dxa"/>
            <w:shd w:val="clear" w:color="auto" w:fill="00B050"/>
          </w:tcPr>
          <w:p w14:paraId="03122E88" w14:textId="77777777" w:rsidR="00A40574" w:rsidRDefault="00A40574" w:rsidP="00BB5B9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3022" w:type="dxa"/>
            <w:shd w:val="clear" w:color="auto" w:fill="92D050"/>
          </w:tcPr>
          <w:p w14:paraId="6B8FCAF4" w14:textId="0EE953B1" w:rsidR="00A40574" w:rsidRPr="003A2DE8" w:rsidRDefault="009B7852" w:rsidP="00BB5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Стратегическое и тактическое </w:t>
            </w: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планирование рекламных мероприятий</w:t>
            </w:r>
          </w:p>
        </w:tc>
        <w:tc>
          <w:tcPr>
            <w:tcW w:w="6064" w:type="dxa"/>
            <w:shd w:val="clear" w:color="auto" w:fill="auto"/>
          </w:tcPr>
          <w:p w14:paraId="0669F1A6" w14:textId="4BC7E5C8" w:rsidR="00A40574" w:rsidRPr="003A2DE8" w:rsidRDefault="00A40574" w:rsidP="00DD6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стратегические и тактические рекламные решения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полнота и соответствие поставленн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и решаемым задачам. Также оценивается эффективность 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предлагаемых 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рекламных 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решений и адекватность бюджета рекламн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(экспертная оценка и соответствие установленным в задании бюджетным рамкам). Дается экспертная оценка перспективам и эффективности представляемого плана рекламно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F94" w:rsidRPr="003A2DE8">
              <w:rPr>
                <w:rFonts w:ascii="Times New Roman" w:hAnsi="Times New Roman" w:cs="Times New Roman"/>
                <w:sz w:val="24"/>
                <w:szCs w:val="24"/>
              </w:rPr>
              <w:t>продвижения</w:t>
            </w:r>
          </w:p>
        </w:tc>
      </w:tr>
      <w:tr w:rsidR="00A40574" w14:paraId="6F167EC0" w14:textId="77777777" w:rsidTr="00BB5B96">
        <w:tc>
          <w:tcPr>
            <w:tcW w:w="543" w:type="dxa"/>
            <w:shd w:val="clear" w:color="auto" w:fill="00B050"/>
          </w:tcPr>
          <w:p w14:paraId="1D818A84" w14:textId="77777777" w:rsidR="00A40574" w:rsidRPr="003A2DE8" w:rsidRDefault="00A40574" w:rsidP="00BB5B96">
            <w:pPr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В</w:t>
            </w:r>
          </w:p>
        </w:tc>
        <w:tc>
          <w:tcPr>
            <w:tcW w:w="3022" w:type="dxa"/>
            <w:shd w:val="clear" w:color="auto" w:fill="92D050"/>
          </w:tcPr>
          <w:p w14:paraId="0DABB303" w14:textId="38025DEA" w:rsidR="00A40574" w:rsidRPr="003A2DE8" w:rsidRDefault="009B7852" w:rsidP="00BB5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промежуточных результатов</w:t>
            </w:r>
          </w:p>
        </w:tc>
        <w:tc>
          <w:tcPr>
            <w:tcW w:w="6064" w:type="dxa"/>
            <w:shd w:val="clear" w:color="auto" w:fill="auto"/>
          </w:tcPr>
          <w:p w14:paraId="0EFF3164" w14:textId="1BF0826A" w:rsidR="00A40574" w:rsidRPr="003A2DE8" w:rsidRDefault="00DD6F94" w:rsidP="00093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Оцениваются навыки проведения презентации, тайминг, логика построения аргументации, вопросы соответствия выбранных решений цели заказчика</w:t>
            </w:r>
            <w:r w:rsidR="00A52A97" w:rsidRPr="003A2DE8">
              <w:rPr>
                <w:rFonts w:ascii="Times New Roman" w:hAnsi="Times New Roman" w:cs="Times New Roman"/>
                <w:sz w:val="24"/>
                <w:szCs w:val="24"/>
              </w:rPr>
              <w:t>. Дается экспертная оценка грамотности речи при проведении презентации</w:t>
            </w:r>
          </w:p>
        </w:tc>
      </w:tr>
      <w:tr w:rsidR="00A40574" w14:paraId="5AFCF49F" w14:textId="77777777" w:rsidTr="00BB5B96">
        <w:tc>
          <w:tcPr>
            <w:tcW w:w="543" w:type="dxa"/>
            <w:shd w:val="clear" w:color="auto" w:fill="00B050"/>
          </w:tcPr>
          <w:p w14:paraId="4D097925" w14:textId="77777777" w:rsidR="00A40574" w:rsidRPr="003A2DE8" w:rsidRDefault="00A40574" w:rsidP="00BB5B96">
            <w:pPr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Г</w:t>
            </w:r>
          </w:p>
        </w:tc>
        <w:tc>
          <w:tcPr>
            <w:tcW w:w="3022" w:type="dxa"/>
            <w:shd w:val="clear" w:color="auto" w:fill="92D050"/>
          </w:tcPr>
          <w:p w14:paraId="7F7961C5" w14:textId="7AFCBCE0" w:rsidR="00A40574" w:rsidRPr="003A2DE8" w:rsidRDefault="009B7852" w:rsidP="00BB5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Креативные рекламные решения</w:t>
            </w:r>
          </w:p>
        </w:tc>
        <w:tc>
          <w:tcPr>
            <w:tcW w:w="6064" w:type="dxa"/>
            <w:shd w:val="clear" w:color="auto" w:fill="auto"/>
          </w:tcPr>
          <w:p w14:paraId="6EA8C0E5" w14:textId="0F9BD67F" w:rsidR="00A40574" w:rsidRPr="003A2DE8" w:rsidRDefault="00DD6F94" w:rsidP="0000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креативность и эффективность основных идей и стратегических решений. Также оцениваются концептуальные решения разработки </w:t>
            </w:r>
            <w:proofErr w:type="spellStart"/>
            <w:r w:rsidR="0044496E" w:rsidRPr="003A2DE8">
              <w:rPr>
                <w:rFonts w:ascii="Times New Roman" w:hAnsi="Times New Roman" w:cs="Times New Roman"/>
                <w:sz w:val="24"/>
                <w:szCs w:val="24"/>
              </w:rPr>
              <w:t>айдентики</w:t>
            </w:r>
            <w:proofErr w:type="spellEnd"/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, их оригинал</w:t>
            </w:r>
            <w:r w:rsidR="0044496E" w:rsidRPr="003A2DE8">
              <w:rPr>
                <w:rFonts w:ascii="Times New Roman" w:hAnsi="Times New Roman" w:cs="Times New Roman"/>
                <w:sz w:val="24"/>
                <w:szCs w:val="24"/>
              </w:rPr>
              <w:t>ьность и соответствие задачам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. Дается экспертная оценка перспективам </w:t>
            </w:r>
            <w:r w:rsidR="00A40574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продвижения. Оцениваются также структура </w:t>
            </w:r>
            <w:r w:rsidR="000035A7" w:rsidRPr="003A2DE8">
              <w:rPr>
                <w:rFonts w:ascii="Times New Roman" w:hAnsi="Times New Roman" w:cs="Times New Roman"/>
                <w:sz w:val="24"/>
                <w:szCs w:val="24"/>
              </w:rPr>
              <w:t>слогана</w:t>
            </w:r>
            <w:r w:rsidR="00A40574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, его оригинальность и соответствие </w:t>
            </w:r>
            <w:r w:rsidR="000035A7" w:rsidRPr="003A2DE8">
              <w:rPr>
                <w:rFonts w:ascii="Times New Roman" w:hAnsi="Times New Roman" w:cs="Times New Roman"/>
                <w:sz w:val="24"/>
                <w:szCs w:val="24"/>
              </w:rPr>
              <w:t>достижению поставленных задач</w:t>
            </w:r>
            <w:r w:rsidR="00A40574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. Оценивается уникальность </w:t>
            </w:r>
            <w:r w:rsidR="000035A7" w:rsidRPr="003A2DE8">
              <w:rPr>
                <w:rFonts w:ascii="Times New Roman" w:hAnsi="Times New Roman" w:cs="Times New Roman"/>
                <w:sz w:val="24"/>
                <w:szCs w:val="24"/>
              </w:rPr>
              <w:t>и соответствие логотипа профилю Заказчика</w:t>
            </w:r>
          </w:p>
        </w:tc>
      </w:tr>
      <w:tr w:rsidR="00A40574" w14:paraId="241867AA" w14:textId="77777777" w:rsidTr="00BB5B96">
        <w:tc>
          <w:tcPr>
            <w:tcW w:w="543" w:type="dxa"/>
            <w:shd w:val="clear" w:color="auto" w:fill="00B050"/>
          </w:tcPr>
          <w:p w14:paraId="3541531A" w14:textId="77777777" w:rsidR="00A40574" w:rsidRPr="003A2DE8" w:rsidRDefault="00A40574" w:rsidP="00BB5B96">
            <w:pPr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Д</w:t>
            </w:r>
          </w:p>
        </w:tc>
        <w:tc>
          <w:tcPr>
            <w:tcW w:w="3022" w:type="dxa"/>
            <w:shd w:val="clear" w:color="auto" w:fill="92D050"/>
          </w:tcPr>
          <w:p w14:paraId="261DD008" w14:textId="270D4E29" w:rsidR="00A40574" w:rsidRPr="003A2DE8" w:rsidRDefault="009B7852" w:rsidP="00BB5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креативных решений</w:t>
            </w:r>
          </w:p>
        </w:tc>
        <w:tc>
          <w:tcPr>
            <w:tcW w:w="6064" w:type="dxa"/>
            <w:shd w:val="clear" w:color="auto" w:fill="auto"/>
          </w:tcPr>
          <w:p w14:paraId="60C29699" w14:textId="2753BE66" w:rsidR="00A40574" w:rsidRPr="003A2DE8" w:rsidRDefault="00A52A97" w:rsidP="00A52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Оцениваются навыки проведения презентации, тайминг, способность доказать соответствие выбранных креативных решений поставленной цели рекламных мероприятий и аудитории. Дается экспертная оценка грамотности речи при проведении презентации</w:t>
            </w:r>
          </w:p>
        </w:tc>
      </w:tr>
      <w:tr w:rsidR="00A40574" w14:paraId="34B3E780" w14:textId="77777777" w:rsidTr="00BB5B96">
        <w:tc>
          <w:tcPr>
            <w:tcW w:w="543" w:type="dxa"/>
            <w:shd w:val="clear" w:color="auto" w:fill="00B050"/>
          </w:tcPr>
          <w:p w14:paraId="574DB6CE" w14:textId="77777777" w:rsidR="00A40574" w:rsidRPr="003A2DE8" w:rsidRDefault="00A40574" w:rsidP="00BB5B96">
            <w:pPr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Е</w:t>
            </w:r>
          </w:p>
        </w:tc>
        <w:tc>
          <w:tcPr>
            <w:tcW w:w="3022" w:type="dxa"/>
            <w:shd w:val="clear" w:color="auto" w:fill="92D050"/>
          </w:tcPr>
          <w:p w14:paraId="5B6AD2B4" w14:textId="5BCCFD82" w:rsidR="00A40574" w:rsidRPr="003A2DE8" w:rsidRDefault="009B7852" w:rsidP="00BB5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рекламных носителей и мероприятий</w:t>
            </w:r>
          </w:p>
        </w:tc>
        <w:tc>
          <w:tcPr>
            <w:tcW w:w="6064" w:type="dxa"/>
            <w:shd w:val="clear" w:color="auto" w:fill="auto"/>
          </w:tcPr>
          <w:p w14:paraId="2C222360" w14:textId="3F08BA79" w:rsidR="00A40574" w:rsidRPr="003A2DE8" w:rsidRDefault="00A40574" w:rsidP="00B73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Проверяется умение определять оптимальные </w:t>
            </w:r>
            <w:r w:rsidR="00B73D52" w:rsidRPr="003A2DE8">
              <w:rPr>
                <w:rFonts w:ascii="Times New Roman" w:hAnsi="Times New Roman" w:cs="Times New Roman"/>
                <w:sz w:val="24"/>
                <w:szCs w:val="24"/>
              </w:rPr>
              <w:t>каналы рекламы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, правильно выбирать каналы донесения рекламной информации с учетом бюджетных возможностей и анализа ЦА. Дается экспертная оценка перспективам и эффективности разработанных рекламных носителей</w:t>
            </w:r>
            <w:r w:rsidR="00B73D52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и мероприятий</w:t>
            </w:r>
          </w:p>
        </w:tc>
      </w:tr>
      <w:tr w:rsidR="00A40574" w14:paraId="05A0F042" w14:textId="77777777" w:rsidTr="00BB5B96">
        <w:tc>
          <w:tcPr>
            <w:tcW w:w="543" w:type="dxa"/>
            <w:shd w:val="clear" w:color="auto" w:fill="00B050"/>
          </w:tcPr>
          <w:p w14:paraId="65044BD9" w14:textId="3925C5A1" w:rsidR="00A40574" w:rsidRPr="003A2DE8" w:rsidRDefault="00483E63" w:rsidP="00BB5B96">
            <w:pPr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Ж</w:t>
            </w:r>
          </w:p>
        </w:tc>
        <w:tc>
          <w:tcPr>
            <w:tcW w:w="3022" w:type="dxa"/>
            <w:shd w:val="clear" w:color="auto" w:fill="92D050"/>
          </w:tcPr>
          <w:p w14:paraId="70DEA3BD" w14:textId="77777777" w:rsidR="00A40574" w:rsidRPr="003A2DE8" w:rsidRDefault="00A40574" w:rsidP="00BB5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 проведение презентации</w:t>
            </w:r>
          </w:p>
        </w:tc>
        <w:tc>
          <w:tcPr>
            <w:tcW w:w="6064" w:type="dxa"/>
            <w:shd w:val="clear" w:color="auto" w:fill="auto"/>
          </w:tcPr>
          <w:p w14:paraId="283C76AF" w14:textId="77777777" w:rsidR="00A40574" w:rsidRPr="003A2DE8" w:rsidRDefault="00A40574" w:rsidP="00BB5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Оценивается умение разрабатывать оригинальный дизайн электронной презентации и заполнение презентации нужным контентом. Также оценивается наглядность, структура и полнота электронной презентации.</w:t>
            </w:r>
          </w:p>
          <w:p w14:paraId="32A1D624" w14:textId="784E1868" w:rsidR="00A40574" w:rsidRPr="003A2DE8" w:rsidRDefault="00A40574" w:rsidP="005E1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Отдельно оцениваются</w:t>
            </w:r>
            <w:r w:rsidR="005E1575" w:rsidRPr="003A2DE8">
              <w:rPr>
                <w:rFonts w:ascii="Times New Roman" w:hAnsi="Times New Roman" w:cs="Times New Roman"/>
                <w:sz w:val="24"/>
                <w:szCs w:val="24"/>
              </w:rPr>
              <w:t xml:space="preserve"> навыки проведения презентации</w:t>
            </w:r>
            <w:r w:rsidRPr="003A2DE8">
              <w:rPr>
                <w:rFonts w:ascii="Times New Roman" w:hAnsi="Times New Roman" w:cs="Times New Roman"/>
                <w:sz w:val="24"/>
                <w:szCs w:val="24"/>
              </w:rPr>
              <w:t>, вопросы влияния на мнение аудитории и умение добиваться правильной подачи информации</w:t>
            </w:r>
          </w:p>
        </w:tc>
      </w:tr>
    </w:tbl>
    <w:p w14:paraId="19CDB8DE" w14:textId="77777777" w:rsidR="00A40574" w:rsidRDefault="00A40574" w:rsidP="00A4057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0439D1ED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1.5. КОНКУРСНОЕ ЗАДАНИЕ</w:t>
      </w:r>
    </w:p>
    <w:p w14:paraId="39372A32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>
        <w:rPr>
          <w:rFonts w:ascii="Times New Roman" w:eastAsia="Times New Roman" w:hAnsi="Times New Roman" w:cs="Times New Roman"/>
          <w:sz w:val="28"/>
          <w:szCs w:val="28"/>
        </w:rPr>
        <w:t>Основная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45A8361" w14:textId="4D7A3AD3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4E6C4A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4E6C4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D74B7" w:rsidRPr="004E6C4A">
        <w:rPr>
          <w:rFonts w:ascii="Times New Roman" w:eastAsia="Times New Roman" w:hAnsi="Times New Roman" w:cs="Times New Roman"/>
          <w:sz w:val="28"/>
          <w:szCs w:val="28"/>
        </w:rPr>
        <w:t>19</w:t>
      </w:r>
      <w:r w:rsidR="001D6699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4E6C4A">
        <w:rPr>
          <w:rFonts w:ascii="Times New Roman" w:eastAsia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6ED117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14:paraId="095849AF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1B0F6876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39273EF3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1.5.1. Разработка/выбор конкурсного задания</w:t>
      </w:r>
    </w:p>
    <w:p w14:paraId="652383E6" w14:textId="5DA7BD50" w:rsidR="00A40574" w:rsidRDefault="00A40574" w:rsidP="00A4057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</w:t>
      </w:r>
      <w:r w:rsidR="00483E63">
        <w:rPr>
          <w:rFonts w:ascii="Times New Roman" w:eastAsia="Times New Roman" w:hAnsi="Times New Roman" w:cs="Times New Roman"/>
          <w:sz w:val="28"/>
          <w:szCs w:val="28"/>
        </w:rPr>
        <w:t>семи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модулей, включает обязательную к выполнению часть (константа) – </w:t>
      </w:r>
      <w:r w:rsidR="00483E63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модулей. Общее количество баллов конкурсного задания составляет 100.</w:t>
      </w:r>
    </w:p>
    <w:p w14:paraId="1E87F715" w14:textId="77777777" w:rsidR="00A40574" w:rsidRDefault="00A40574" w:rsidP="00A4057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Обязательная к выполнению часть (константа) выполняется всеми регионами без исключения на всех уровнях чемпионатов.</w:t>
      </w:r>
    </w:p>
    <w:p w14:paraId="611EA304" w14:textId="77777777" w:rsidR="00A40574" w:rsidRDefault="00A40574" w:rsidP="00A4057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Вариативные модули обязательны к исполнению. Содержание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</w:t>
      </w:r>
    </w:p>
    <w:p w14:paraId="6F60A7BE" w14:textId="77777777" w:rsidR="00A40574" w:rsidRDefault="00A40574" w:rsidP="00A40574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br w:type="page"/>
      </w:r>
    </w:p>
    <w:p w14:paraId="6A101550" w14:textId="77777777" w:rsidR="00A40574" w:rsidRDefault="00A40574" w:rsidP="00A4057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Таблица №4</w:t>
      </w:r>
    </w:p>
    <w:p w14:paraId="060E907B" w14:textId="77777777" w:rsidR="00A40574" w:rsidRDefault="00A40574" w:rsidP="00A40574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Матрица конкурсного задания</w:t>
      </w: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565"/>
        <w:gridCol w:w="1695"/>
        <w:gridCol w:w="1027"/>
        <w:gridCol w:w="1950"/>
        <w:gridCol w:w="1072"/>
        <w:gridCol w:w="912"/>
      </w:tblGrid>
      <w:tr w:rsidR="00A40574" w:rsidRPr="00DA1CEB" w14:paraId="08540F10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77C9802B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565" w:type="dxa"/>
            <w:vAlign w:val="center"/>
          </w:tcPr>
          <w:p w14:paraId="0846E863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Трудовая функция</w:t>
            </w:r>
          </w:p>
        </w:tc>
        <w:tc>
          <w:tcPr>
            <w:tcW w:w="1695" w:type="dxa"/>
            <w:vAlign w:val="center"/>
          </w:tcPr>
          <w:p w14:paraId="234DCDB2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027" w:type="dxa"/>
            <w:vAlign w:val="center"/>
          </w:tcPr>
          <w:p w14:paraId="7AD8F430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1950" w:type="dxa"/>
            <w:vAlign w:val="center"/>
          </w:tcPr>
          <w:p w14:paraId="701CBD10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Константа/</w:t>
            </w:r>
            <w:proofErr w:type="spellStart"/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1072" w:type="dxa"/>
            <w:vAlign w:val="center"/>
          </w:tcPr>
          <w:p w14:paraId="198DF0BF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</w:p>
        </w:tc>
        <w:tc>
          <w:tcPr>
            <w:tcW w:w="912" w:type="dxa"/>
            <w:vAlign w:val="center"/>
          </w:tcPr>
          <w:p w14:paraId="75599272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A40574" w:rsidRPr="00DA1CEB" w14:paraId="5A1BDDB0" w14:textId="77777777" w:rsidTr="000E296C">
        <w:trPr>
          <w:trHeight w:val="146"/>
        </w:trPr>
        <w:tc>
          <w:tcPr>
            <w:tcW w:w="1702" w:type="dxa"/>
            <w:vAlign w:val="center"/>
          </w:tcPr>
          <w:p w14:paraId="1BD27ECE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vAlign w:val="center"/>
          </w:tcPr>
          <w:p w14:paraId="75575BD5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14:paraId="336AE0A8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7" w:type="dxa"/>
            <w:vAlign w:val="center"/>
          </w:tcPr>
          <w:p w14:paraId="263964A0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  <w:vAlign w:val="center"/>
          </w:tcPr>
          <w:p w14:paraId="02D60E91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2" w:type="dxa"/>
            <w:vAlign w:val="center"/>
          </w:tcPr>
          <w:p w14:paraId="68F98C3E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14:paraId="48860FE0" w14:textId="77777777" w:rsidR="00A40574" w:rsidRPr="00DA1CEB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0574" w:rsidRPr="00DA1CEB" w14:paraId="65135F9F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7A14968E" w14:textId="77777777" w:rsidR="00A40574" w:rsidRPr="00484918" w:rsidRDefault="00A40574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Коммуникация с заказчиком</w:t>
            </w:r>
          </w:p>
        </w:tc>
        <w:tc>
          <w:tcPr>
            <w:tcW w:w="1565" w:type="dxa"/>
            <w:vAlign w:val="center"/>
          </w:tcPr>
          <w:p w14:paraId="02E0BBD4" w14:textId="77777777" w:rsidR="00A40574" w:rsidRPr="00484918" w:rsidRDefault="00A40574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Составление брифа</w:t>
            </w:r>
          </w:p>
        </w:tc>
        <w:tc>
          <w:tcPr>
            <w:tcW w:w="1695" w:type="dxa"/>
            <w:vAlign w:val="center"/>
          </w:tcPr>
          <w:p w14:paraId="02925969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437CB6C3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vAlign w:val="center"/>
          </w:tcPr>
          <w:p w14:paraId="227C285C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Константа</w:t>
            </w:r>
          </w:p>
        </w:tc>
        <w:tc>
          <w:tcPr>
            <w:tcW w:w="1072" w:type="dxa"/>
            <w:vAlign w:val="center"/>
          </w:tcPr>
          <w:p w14:paraId="1025153C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79AC6108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A40574" w:rsidRPr="00DA1CEB" w14:paraId="2572EECE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3348505F" w14:textId="68BA4ED5" w:rsidR="00A40574" w:rsidRPr="00484918" w:rsidRDefault="009B7852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Стратегическое и тактическое планирование рекламных мероприятий</w:t>
            </w:r>
          </w:p>
        </w:tc>
        <w:tc>
          <w:tcPr>
            <w:tcW w:w="1565" w:type="dxa"/>
            <w:vAlign w:val="center"/>
          </w:tcPr>
          <w:p w14:paraId="72137DDC" w14:textId="77777777" w:rsidR="000E296C" w:rsidRDefault="00A40574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</w:t>
            </w:r>
            <w:r w:rsidR="000E296C">
              <w:rPr>
                <w:rFonts w:ascii="Times New Roman" w:hAnsi="Times New Roman" w:cs="Times New Roman"/>
                <w:sz w:val="20"/>
                <w:szCs w:val="20"/>
              </w:rPr>
              <w:t>стратегических и тактических решений рекламных мероприятий/</w:t>
            </w:r>
          </w:p>
          <w:p w14:paraId="78401EC8" w14:textId="4A7127DF" w:rsidR="00A40574" w:rsidRPr="00484918" w:rsidRDefault="00A40574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медиаплана</w:t>
            </w:r>
            <w:proofErr w:type="spellEnd"/>
          </w:p>
        </w:tc>
        <w:tc>
          <w:tcPr>
            <w:tcW w:w="1695" w:type="dxa"/>
            <w:vAlign w:val="center"/>
          </w:tcPr>
          <w:p w14:paraId="4EE9C96E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79E154A7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vAlign w:val="center"/>
          </w:tcPr>
          <w:p w14:paraId="547986C0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Константа</w:t>
            </w:r>
          </w:p>
        </w:tc>
        <w:tc>
          <w:tcPr>
            <w:tcW w:w="1072" w:type="dxa"/>
            <w:vAlign w:val="center"/>
          </w:tcPr>
          <w:p w14:paraId="553345CC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2B0978FB" w14:textId="77777777" w:rsidR="00A40574" w:rsidRPr="00484918" w:rsidRDefault="00A40574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DA1CEB" w:rsidRPr="00DA1CEB" w14:paraId="17204A22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45402276" w14:textId="4DD1E418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промежуточных результатов</w:t>
            </w:r>
          </w:p>
        </w:tc>
        <w:tc>
          <w:tcPr>
            <w:tcW w:w="1565" w:type="dxa"/>
            <w:vAlign w:val="center"/>
          </w:tcPr>
          <w:p w14:paraId="39C0C406" w14:textId="2859F4F5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="001D6699" w:rsidRPr="00484918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</w:t>
            </w:r>
          </w:p>
          <w:p w14:paraId="4876E999" w14:textId="332CEF86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Проведение презентации</w:t>
            </w:r>
          </w:p>
        </w:tc>
        <w:tc>
          <w:tcPr>
            <w:tcW w:w="1695" w:type="dxa"/>
            <w:vAlign w:val="center"/>
          </w:tcPr>
          <w:p w14:paraId="14EC7F88" w14:textId="0482045D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4FE53BED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vAlign w:val="center"/>
          </w:tcPr>
          <w:p w14:paraId="2838E3CB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Константа</w:t>
            </w:r>
          </w:p>
        </w:tc>
        <w:tc>
          <w:tcPr>
            <w:tcW w:w="1072" w:type="dxa"/>
            <w:vAlign w:val="center"/>
          </w:tcPr>
          <w:p w14:paraId="29879D6B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52AECDF6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DA1CEB" w:rsidRPr="00DA1CEB" w14:paraId="3CF443AD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4CC8C62E" w14:textId="578A173E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eastAsia="Times New Roman" w:hAnsi="Times New Roman" w:cs="Times New Roman"/>
                <w:sz w:val="20"/>
                <w:szCs w:val="20"/>
              </w:rPr>
              <w:t>Креативные рекламные решения</w:t>
            </w:r>
          </w:p>
        </w:tc>
        <w:tc>
          <w:tcPr>
            <w:tcW w:w="1565" w:type="dxa"/>
            <w:vAlign w:val="center"/>
          </w:tcPr>
          <w:p w14:paraId="4D67A5A8" w14:textId="5E89FB54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Поиск идей и создание рекламы</w:t>
            </w:r>
          </w:p>
        </w:tc>
        <w:tc>
          <w:tcPr>
            <w:tcW w:w="1695" w:type="dxa"/>
            <w:vAlign w:val="center"/>
          </w:tcPr>
          <w:p w14:paraId="1C4AFACC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038412A5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vAlign w:val="center"/>
          </w:tcPr>
          <w:p w14:paraId="7CCBEFB2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Вариатив</w:t>
            </w:r>
            <w:proofErr w:type="spellEnd"/>
          </w:p>
        </w:tc>
        <w:tc>
          <w:tcPr>
            <w:tcW w:w="1072" w:type="dxa"/>
            <w:vAlign w:val="center"/>
          </w:tcPr>
          <w:p w14:paraId="36B782DD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39243439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DA1CEB" w:rsidRPr="00DA1CEB" w14:paraId="50DA71E5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01D51CF1" w14:textId="61314D57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креативных решений</w:t>
            </w:r>
          </w:p>
        </w:tc>
        <w:tc>
          <w:tcPr>
            <w:tcW w:w="1565" w:type="dxa"/>
            <w:vAlign w:val="center"/>
          </w:tcPr>
          <w:p w14:paraId="10B3BD47" w14:textId="5102D97C" w:rsidR="00DA1CEB" w:rsidRPr="00484918" w:rsidRDefault="001D6699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</w:t>
            </w:r>
          </w:p>
          <w:p w14:paraId="67C3FBE7" w14:textId="5A7118D8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Проведение презентации</w:t>
            </w:r>
          </w:p>
        </w:tc>
        <w:tc>
          <w:tcPr>
            <w:tcW w:w="1695" w:type="dxa"/>
            <w:vAlign w:val="center"/>
          </w:tcPr>
          <w:p w14:paraId="64A3A928" w14:textId="1C736031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759D4503" w14:textId="5DC5D77F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950" w:type="dxa"/>
            <w:vAlign w:val="center"/>
          </w:tcPr>
          <w:p w14:paraId="2D6D69FE" w14:textId="238351A6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Константа</w:t>
            </w:r>
          </w:p>
        </w:tc>
        <w:tc>
          <w:tcPr>
            <w:tcW w:w="1072" w:type="dxa"/>
            <w:vAlign w:val="center"/>
          </w:tcPr>
          <w:p w14:paraId="5988104F" w14:textId="51599582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53E69B23" w14:textId="6E02D005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DA1CEB" w:rsidRPr="00DA1CEB" w14:paraId="66556E9E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67503269" w14:textId="6D608A7B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рекламных носителей и мероприятий</w:t>
            </w:r>
          </w:p>
        </w:tc>
        <w:tc>
          <w:tcPr>
            <w:tcW w:w="1565" w:type="dxa"/>
            <w:vAlign w:val="center"/>
          </w:tcPr>
          <w:p w14:paraId="7B3F2798" w14:textId="77777777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Создание рекламных носителей</w:t>
            </w:r>
          </w:p>
          <w:p w14:paraId="0AAAC648" w14:textId="0D86B1B0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Определение контента</w:t>
            </w:r>
          </w:p>
        </w:tc>
        <w:tc>
          <w:tcPr>
            <w:tcW w:w="1695" w:type="dxa"/>
            <w:vAlign w:val="center"/>
          </w:tcPr>
          <w:p w14:paraId="46352880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 xml:space="preserve">ПС 11.013 </w:t>
            </w:r>
          </w:p>
          <w:p w14:paraId="54856D5B" w14:textId="7BA00D8F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ПС 06.043</w:t>
            </w:r>
          </w:p>
          <w:p w14:paraId="1DC1148D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133E2C8F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950" w:type="dxa"/>
            <w:vAlign w:val="center"/>
          </w:tcPr>
          <w:p w14:paraId="53401A6D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Вариатив</w:t>
            </w:r>
            <w:proofErr w:type="spellEnd"/>
          </w:p>
        </w:tc>
        <w:tc>
          <w:tcPr>
            <w:tcW w:w="1072" w:type="dxa"/>
            <w:vAlign w:val="center"/>
          </w:tcPr>
          <w:p w14:paraId="5D42B571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633794D4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DA1CEB" w:rsidRPr="00DA1CEB" w14:paraId="3A0F2C4D" w14:textId="77777777" w:rsidTr="000E296C">
        <w:trPr>
          <w:trHeight w:val="1125"/>
        </w:trPr>
        <w:tc>
          <w:tcPr>
            <w:tcW w:w="1702" w:type="dxa"/>
            <w:vAlign w:val="center"/>
          </w:tcPr>
          <w:p w14:paraId="768188EC" w14:textId="35B0651B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проведение презентации</w:t>
            </w:r>
          </w:p>
        </w:tc>
        <w:tc>
          <w:tcPr>
            <w:tcW w:w="1565" w:type="dxa"/>
            <w:vAlign w:val="center"/>
          </w:tcPr>
          <w:p w14:paraId="43D8A77A" w14:textId="3CB12843" w:rsidR="00DA1CEB" w:rsidRPr="00484918" w:rsidRDefault="001D6699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</w:t>
            </w:r>
          </w:p>
          <w:p w14:paraId="626ECAA8" w14:textId="699DD33A" w:rsidR="00DA1CEB" w:rsidRPr="00484918" w:rsidRDefault="00DA1CEB" w:rsidP="001D66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Проведение презентации</w:t>
            </w:r>
          </w:p>
        </w:tc>
        <w:tc>
          <w:tcPr>
            <w:tcW w:w="1695" w:type="dxa"/>
            <w:vAlign w:val="center"/>
          </w:tcPr>
          <w:p w14:paraId="4F6171DC" w14:textId="799224A2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ФГОС 42.02.01</w:t>
            </w:r>
          </w:p>
        </w:tc>
        <w:tc>
          <w:tcPr>
            <w:tcW w:w="1027" w:type="dxa"/>
            <w:vAlign w:val="center"/>
          </w:tcPr>
          <w:p w14:paraId="6859F52A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1950" w:type="dxa"/>
            <w:vAlign w:val="center"/>
          </w:tcPr>
          <w:p w14:paraId="5E1F29D7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Константа</w:t>
            </w:r>
          </w:p>
        </w:tc>
        <w:tc>
          <w:tcPr>
            <w:tcW w:w="1072" w:type="dxa"/>
            <w:vAlign w:val="center"/>
          </w:tcPr>
          <w:p w14:paraId="6C951849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  <w:tc>
          <w:tcPr>
            <w:tcW w:w="912" w:type="dxa"/>
            <w:vAlign w:val="center"/>
          </w:tcPr>
          <w:p w14:paraId="2ED19A0A" w14:textId="77777777" w:rsidR="00DA1CEB" w:rsidRPr="00484918" w:rsidRDefault="00DA1CEB" w:rsidP="001D66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918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</w:tbl>
    <w:p w14:paraId="62CC9F3C" w14:textId="77777777" w:rsidR="00A40574" w:rsidRDefault="00A40574" w:rsidP="00A405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9825E9" w14:textId="77777777" w:rsidR="003A2DE8" w:rsidRDefault="003A2DE8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heading=h.1t3h5sf" w:colFirst="0" w:colLast="0"/>
      <w:bookmarkEnd w:id="7"/>
    </w:p>
    <w:p w14:paraId="499DA9AD" w14:textId="77777777" w:rsidR="003A2DE8" w:rsidRDefault="003A2DE8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1E25F9E" w14:textId="77777777" w:rsidR="003A2DE8" w:rsidRDefault="003A2DE8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65A3E85" w14:textId="77777777" w:rsidR="003A2DE8" w:rsidRDefault="003A2DE8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F059D42" w14:textId="647ACEBE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1.5.2. Структура модулей конкурсного задания (инвариант/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14:paraId="756ECC5B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A2C807" w14:textId="58622271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E7D38">
        <w:rPr>
          <w:rFonts w:ascii="Times New Roman" w:eastAsia="Times New Roman" w:hAnsi="Times New Roman" w:cs="Times New Roman"/>
          <w:b/>
          <w:sz w:val="28"/>
          <w:szCs w:val="28"/>
        </w:rPr>
        <w:t>Коммуникация с заказчиком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(инварианта)</w:t>
      </w:r>
    </w:p>
    <w:p w14:paraId="1DE08FE2" w14:textId="79C59DD9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на </w:t>
      </w:r>
      <w:r w:rsidRPr="00C6046A">
        <w:rPr>
          <w:rFonts w:ascii="Times New Roman" w:eastAsia="Times New Roman" w:hAnsi="Times New Roman" w:cs="Times New Roman"/>
          <w:i/>
          <w:sz w:val="28"/>
          <w:szCs w:val="28"/>
        </w:rPr>
        <w:t xml:space="preserve">выполнение модуля </w:t>
      </w:r>
      <w:r w:rsidR="00C6046A" w:rsidRPr="00C6046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60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046A" w:rsidRPr="00C6046A">
        <w:rPr>
          <w:rFonts w:ascii="Times New Roman" w:eastAsia="Times New Roman" w:hAnsi="Times New Roman" w:cs="Times New Roman"/>
          <w:sz w:val="28"/>
          <w:szCs w:val="28"/>
        </w:rPr>
        <w:t>часа</w:t>
      </w:r>
    </w:p>
    <w:p w14:paraId="4AFC94B0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56E0F7A2" w14:textId="36296379" w:rsidR="00A40574" w:rsidRDefault="00996DA9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40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азмещение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</w:t>
      </w:r>
      <w:r w:rsidR="00A40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папке </w:t>
      </w:r>
      <w:proofErr w:type="spellStart"/>
      <w:r w:rsidR="00A40574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A4057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</w:p>
    <w:p w14:paraId="0F88D793" w14:textId="5412D9EB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цел</w:t>
      </w:r>
      <w:r w:rsidR="00C6046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реклам</w:t>
      </w:r>
      <w:r w:rsidR="00996DA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14:paraId="0FC2CE17" w14:textId="77777777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анализа рынка</w:t>
      </w:r>
    </w:p>
    <w:p w14:paraId="3F68F7DC" w14:textId="77777777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анализа конкурентной среды</w:t>
      </w:r>
    </w:p>
    <w:p w14:paraId="38F992E8" w14:textId="77777777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и описание целевой аудитории (ЦА)</w:t>
      </w:r>
    </w:p>
    <w:p w14:paraId="59859BE8" w14:textId="7C3C2430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</w:t>
      </w:r>
      <w:r w:rsidR="00D042F1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существенных параметров рекламных мероприятий</w:t>
      </w:r>
    </w:p>
    <w:p w14:paraId="75BAF403" w14:textId="5D771E0B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брифа</w:t>
      </w:r>
    </w:p>
    <w:p w14:paraId="2030040A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6D17AB4D" w14:textId="5953DA03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96DA9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 модуля</w:t>
      </w:r>
    </w:p>
    <w:p w14:paraId="4013A79A" w14:textId="30384270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брифа</w:t>
      </w:r>
    </w:p>
    <w:p w14:paraId="4D1197E2" w14:textId="7AE3CF51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в брифе информации о</w:t>
      </w:r>
      <w:r w:rsidR="0045314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3144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объекте рекламирования</w:t>
      </w:r>
    </w:p>
    <w:p w14:paraId="36FCAA3F" w14:textId="0E2D9C21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в брифе описания цел</w:t>
      </w:r>
      <w:r w:rsidR="00C604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996DA9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рекламы</w:t>
      </w:r>
    </w:p>
    <w:p w14:paraId="161BF101" w14:textId="2C5B74D5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анализа рынка</w:t>
      </w:r>
    </w:p>
    <w:p w14:paraId="48F97D18" w14:textId="49FB3F4A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анализа конкурентной среды</w:t>
      </w:r>
    </w:p>
    <w:p w14:paraId="2640D15F" w14:textId="77777777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в брифе информации о ЦА</w:t>
      </w:r>
    </w:p>
    <w:p w14:paraId="1FACE036" w14:textId="7FBC6572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в брифе информации о </w:t>
      </w:r>
      <w:r w:rsidR="00D042F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планируемых рекламных мероприятиях</w:t>
      </w:r>
    </w:p>
    <w:p w14:paraId="46224205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2B4BA1D2" w14:textId="0175B403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86AEF">
        <w:rPr>
          <w:rFonts w:ascii="Times New Roman" w:eastAsia="Times New Roman" w:hAnsi="Times New Roman" w:cs="Times New Roman"/>
          <w:b/>
          <w:sz w:val="28"/>
          <w:szCs w:val="28"/>
        </w:rPr>
        <w:t>Стратегическое и тактическое планирование рекламных мероприятий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(инварианта)</w:t>
      </w:r>
    </w:p>
    <w:p w14:paraId="0F8BAD44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часа</w:t>
      </w:r>
    </w:p>
    <w:p w14:paraId="7C82B11D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3CD19434" w14:textId="5EF54401" w:rsidR="00A40574" w:rsidRDefault="00C6046A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Размещение документов в папке </w:t>
      </w:r>
      <w:proofErr w:type="spellStart"/>
      <w:r w:rsidR="00A40574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A40574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spellEnd"/>
    </w:p>
    <w:p w14:paraId="4F2F73AB" w14:textId="3FEE07AD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задач рекламн</w:t>
      </w:r>
      <w:r w:rsidR="00C6046A">
        <w:rPr>
          <w:rFonts w:ascii="Times New Roman" w:eastAsia="Times New Roman" w:hAnsi="Times New Roman" w:cs="Times New Roman"/>
          <w:color w:val="000000"/>
          <w:sz w:val="28"/>
          <w:szCs w:val="28"/>
        </w:rPr>
        <w:t>ых мероприятий</w:t>
      </w:r>
    </w:p>
    <w:p w14:paraId="6A754CB9" w14:textId="03E32E5A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3" w:right="1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</w:t>
      </w:r>
      <w:r w:rsidR="00C6046A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стратегических/тактических решений рекламных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поставленн</w:t>
      </w:r>
      <w:r w:rsidR="00B559FE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</w:t>
      </w:r>
      <w:r w:rsidR="00B559FE"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задачами</w:t>
      </w:r>
    </w:p>
    <w:p w14:paraId="310D3ABC" w14:textId="4FCC3F2D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3" w:right="1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перечня способов и каналов продвижения </w:t>
      </w:r>
      <w:r w:rsidR="00E96327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 рекламирования</w:t>
      </w:r>
    </w:p>
    <w:p w14:paraId="63931CDB" w14:textId="77777777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Распределение рекламного бюджета</w:t>
      </w:r>
    </w:p>
    <w:p w14:paraId="1DC6E03E" w14:textId="59DC0DAE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медиаплана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составленного плана </w:t>
      </w:r>
      <w:r w:rsidR="00B559FE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рекламных мероприятий</w:t>
      </w:r>
    </w:p>
    <w:p w14:paraId="0B88C910" w14:textId="61CD105D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Указание способов </w:t>
      </w:r>
      <w:r w:rsidR="00B559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предварительной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оценки эффективности </w:t>
      </w:r>
      <w:r w:rsidR="00B559FE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рекламных мероприятий</w:t>
      </w:r>
    </w:p>
    <w:p w14:paraId="19961899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2E3A5863" w14:textId="460B1B01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59F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 модуля</w:t>
      </w:r>
    </w:p>
    <w:p w14:paraId="0F5D874A" w14:textId="2482DF4F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конкретных задач рекламн</w:t>
      </w:r>
      <w:r w:rsidR="00E96327">
        <w:rPr>
          <w:rFonts w:ascii="Times New Roman" w:eastAsia="Times New Roman" w:hAnsi="Times New Roman" w:cs="Times New Roman"/>
          <w:color w:val="000000"/>
          <w:sz w:val="28"/>
          <w:szCs w:val="28"/>
        </w:rPr>
        <w:t>ых мероприятий</w:t>
      </w:r>
    </w:p>
    <w:p w14:paraId="4BBD9CAF" w14:textId="04817DCF" w:rsidR="009953CA" w:rsidRDefault="009953CA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стратегических/тактических решений рекламных мероприятий в соответствии с поставленной целью и задачами</w:t>
      </w:r>
    </w:p>
    <w:p w14:paraId="121BD3A3" w14:textId="1D1BF952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плана </w:t>
      </w:r>
      <w:r w:rsidR="00E96327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продвижения объекта рекламирования</w:t>
      </w:r>
    </w:p>
    <w:p w14:paraId="5092DF11" w14:textId="586EB38A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перечня способов и каналов продвижения</w:t>
      </w:r>
      <w:r w:rsidR="00453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 менее 3 каналов рекламы)</w:t>
      </w:r>
    </w:p>
    <w:p w14:paraId="2D847AA0" w14:textId="704E48F9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r w:rsidR="00E96327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рекламного бюджета с распределением по каналам рекламы</w:t>
      </w:r>
    </w:p>
    <w:p w14:paraId="4E6111BC" w14:textId="75375696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медиаплана</w:t>
      </w:r>
      <w:proofErr w:type="spellEnd"/>
    </w:p>
    <w:p w14:paraId="71280853" w14:textId="7A6805EA" w:rsidR="00A40574" w:rsidRDefault="00A40574" w:rsidP="00A4057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53C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способов предварительной оценки эффективности рекламных мероприятий</w:t>
      </w:r>
    </w:p>
    <w:p w14:paraId="27D45AC1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AA68AB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179C3160" w14:textId="56836496" w:rsidR="00C16583" w:rsidRDefault="00A40574" w:rsidP="00C1658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16583">
        <w:rPr>
          <w:rFonts w:ascii="Times New Roman" w:eastAsia="Times New Roman" w:hAnsi="Times New Roman" w:cs="Times New Roman"/>
          <w:b/>
          <w:sz w:val="28"/>
          <w:szCs w:val="28"/>
        </w:rPr>
        <w:t>Презентация промежуточных результатов</w:t>
      </w:r>
      <w:r w:rsidR="007009C8">
        <w:rPr>
          <w:rFonts w:ascii="Times New Roman" w:eastAsia="Times New Roman" w:hAnsi="Times New Roman" w:cs="Times New Roman"/>
          <w:b/>
          <w:sz w:val="28"/>
          <w:szCs w:val="28"/>
        </w:rPr>
        <w:t xml:space="preserve"> (инварианта)</w:t>
      </w:r>
    </w:p>
    <w:p w14:paraId="5E1EF8EE" w14:textId="7E509CBC" w:rsidR="00C16583" w:rsidRDefault="00C16583" w:rsidP="00C1658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час</w:t>
      </w:r>
      <w:r w:rsidR="001D6699">
        <w:rPr>
          <w:rFonts w:ascii="Times New Roman" w:eastAsia="Times New Roman" w:hAnsi="Times New Roman" w:cs="Times New Roman"/>
          <w:sz w:val="28"/>
          <w:szCs w:val="28"/>
        </w:rPr>
        <w:t xml:space="preserve"> 30 минут</w:t>
      </w:r>
    </w:p>
    <w:p w14:paraId="6540B71F" w14:textId="77777777" w:rsidR="00C16583" w:rsidRDefault="00C16583" w:rsidP="00C165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7EBE1958" w14:textId="300D7D97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Размещение файла Презентация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3B6C1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</w:p>
    <w:p w14:paraId="5DDF3330" w14:textId="52A0C065" w:rsidR="00C16583" w:rsidRDefault="00C16583" w:rsidP="00C16583">
      <w:pPr>
        <w:numPr>
          <w:ilvl w:val="0"/>
          <w:numId w:val="34"/>
        </w:numPr>
        <w:spacing w:after="0" w:line="240" w:lineRule="auto"/>
        <w:ind w:left="1353" w:righ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Подготовка электронной презентации о ходе разработки </w:t>
      </w:r>
      <w:r w:rsidR="003B6C17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рекламных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3B6C1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презентации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выбору) с демонстра</w:t>
      </w:r>
      <w:r w:rsidR="003B6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цией результатов работы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модулям</w:t>
      </w:r>
      <w:r w:rsidR="003B6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и Б</w:t>
      </w:r>
    </w:p>
    <w:p w14:paraId="56BB99C5" w14:textId="51B029AE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Публичное проведение презентации </w:t>
      </w:r>
    </w:p>
    <w:p w14:paraId="7606F287" w14:textId="77777777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Выключение компьютера по окончании работ</w:t>
      </w:r>
    </w:p>
    <w:p w14:paraId="03932EB1" w14:textId="77777777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Выключение питания (например, сетевого фильтра) по окончании работ</w:t>
      </w:r>
    </w:p>
    <w:p w14:paraId="4072E357" w14:textId="77777777" w:rsidR="00C16583" w:rsidRDefault="00C16583" w:rsidP="00C165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12884C70" w14:textId="77AA2EF5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файла Презентация с описанием хода разработки </w:t>
      </w:r>
      <w:r w:rsidR="0078275E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рекламных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78275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</w:p>
    <w:p w14:paraId="34B779E9" w14:textId="0EEB7949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материалов из Модул</w:t>
      </w:r>
      <w:r w:rsidR="0078275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14:paraId="7DCCB1C3" w14:textId="1EF6C93C" w:rsidR="00C16583" w:rsidRPr="0078275E" w:rsidRDefault="0078275E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материалов из Модуля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</w:p>
    <w:p w14:paraId="7C92B2AC" w14:textId="614EF68D" w:rsidR="0078275E" w:rsidRDefault="0078275E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Аргументация выбранных решений проведения рекламных мероприятий</w:t>
      </w:r>
    </w:p>
    <w:p w14:paraId="30CC890A" w14:textId="77777777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 на защиту</w:t>
      </w:r>
    </w:p>
    <w:p w14:paraId="31B22092" w14:textId="77777777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установленного (временного) регламента защиты</w:t>
      </w:r>
    </w:p>
    <w:p w14:paraId="19985603" w14:textId="77777777" w:rsidR="00C16583" w:rsidRDefault="00C16583" w:rsidP="00C16583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элементы презентации продемонстрированы</w:t>
      </w:r>
    </w:p>
    <w:p w14:paraId="308C5820" w14:textId="77777777" w:rsidR="0078275E" w:rsidRDefault="00C16583" w:rsidP="0078275E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</w:t>
      </w:r>
      <w:r w:rsidR="0078275E">
        <w:rPr>
          <w:rFonts w:ascii="Times New Roman" w:eastAsia="Times New Roman" w:hAnsi="Times New Roman" w:cs="Times New Roman"/>
          <w:color w:val="000000"/>
          <w:sz w:val="28"/>
          <w:szCs w:val="28"/>
        </w:rPr>
        <w:t>ер по окончании работ выключен</w:t>
      </w:r>
    </w:p>
    <w:p w14:paraId="3EA84B67" w14:textId="612A585A" w:rsidR="00C16583" w:rsidRPr="0078275E" w:rsidRDefault="00C16583" w:rsidP="0078275E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275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Электропитание на рабочем месте, например, сетевой фильтр, по окончании работ выключено</w:t>
      </w:r>
    </w:p>
    <w:p w14:paraId="7E9ED563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14:paraId="2E6D35AC" w14:textId="63ACC64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25008">
        <w:rPr>
          <w:rFonts w:ascii="Times New Roman" w:eastAsia="Times New Roman" w:hAnsi="Times New Roman" w:cs="Times New Roman"/>
          <w:b/>
          <w:sz w:val="28"/>
          <w:szCs w:val="28"/>
        </w:rPr>
        <w:t>Креативные рекламные решения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2EB0C0F5" w14:textId="02C6482F" w:rsidR="00A40574" w:rsidRPr="00D64EF1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008">
        <w:rPr>
          <w:rFonts w:ascii="Times New Roman" w:eastAsia="Times New Roman" w:hAnsi="Times New Roman" w:cs="Times New Roman"/>
          <w:sz w:val="28"/>
          <w:szCs w:val="28"/>
        </w:rPr>
        <w:t>4 часа</w:t>
      </w:r>
    </w:p>
    <w:p w14:paraId="4DE736B1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3A2A0D47" w14:textId="50D6167D" w:rsidR="00A40574" w:rsidRDefault="0082292E" w:rsidP="00A4057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</w:t>
      </w:r>
      <w:r w:rsidR="006250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</w:t>
      </w:r>
      <w:r w:rsidR="00A40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папке </w:t>
      </w:r>
      <w:proofErr w:type="spellStart"/>
      <w:r w:rsidR="00A40574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A4057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 том числе исходных файлов</w:t>
      </w:r>
    </w:p>
    <w:p w14:paraId="7D742D0D" w14:textId="77777777" w:rsidR="00625008" w:rsidRPr="00625008" w:rsidRDefault="00625008" w:rsidP="001665B0">
      <w:pPr>
        <w:numPr>
          <w:ilvl w:val="0"/>
          <w:numId w:val="28"/>
        </w:numP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</w:t>
      </w:r>
      <w:r w:rsidRPr="006250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идеи рекламн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продвижения объекта рекламирования</w:t>
      </w:r>
    </w:p>
    <w:p w14:paraId="4C684254" w14:textId="17759689" w:rsidR="00625008" w:rsidRDefault="00767C8D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профилем заказчика и потребностями целевой аудитории</w:t>
      </w:r>
    </w:p>
    <w:p w14:paraId="44620B50" w14:textId="77777777" w:rsidR="00767C8D" w:rsidRDefault="00767C8D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Тестирование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точки зрения конкурентоспособности</w:t>
      </w:r>
    </w:p>
    <w:p w14:paraId="6B52605B" w14:textId="1E7744B3" w:rsidR="00767C8D" w:rsidRDefault="00767C8D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слогана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профилем заказчика</w:t>
      </w:r>
    </w:p>
    <w:p w14:paraId="49E37EBB" w14:textId="77777777" w:rsidR="00767C8D" w:rsidRDefault="00767C8D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слогана на оригинальность</w:t>
      </w:r>
    </w:p>
    <w:p w14:paraId="61B4F105" w14:textId="77777777" w:rsidR="00767C8D" w:rsidRDefault="00767C8D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Первичная визуализация идеи посредством </w:t>
      </w:r>
      <w:proofErr w:type="spellStart"/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>мудборда</w:t>
      </w:r>
      <w:proofErr w:type="spellEnd"/>
    </w:p>
    <w:p w14:paraId="768B3BAD" w14:textId="77777777" w:rsidR="00F743D1" w:rsidRDefault="00767C8D" w:rsidP="00F743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концепта логотипа в трех вариантах</w:t>
      </w:r>
    </w:p>
    <w:p w14:paraId="516234B4" w14:textId="508AC3ED" w:rsidR="00F743D1" w:rsidRPr="00F743D1" w:rsidRDefault="00F743D1" w:rsidP="00F743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3D1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и аргументация итогового варианта логотипа</w:t>
      </w:r>
    </w:p>
    <w:p w14:paraId="51247764" w14:textId="546E3869" w:rsidR="00767C8D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дополнительных констант в соответствии с выявленными потребностями заказчика (не менее двух)</w:t>
      </w:r>
    </w:p>
    <w:p w14:paraId="39867EEA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16317AE3" w14:textId="2EC13A91" w:rsidR="00625008" w:rsidRDefault="00A40574" w:rsidP="00625008">
      <w:pPr>
        <w:numPr>
          <w:ilvl w:val="0"/>
          <w:numId w:val="28"/>
        </w:numPr>
        <w:spacing w:after="0" w:line="240" w:lineRule="auto"/>
        <w:ind w:left="13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r w:rsidR="001665B0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spellEnd"/>
      <w:r w:rsidR="001665B0">
        <w:rPr>
          <w:rFonts w:ascii="Times New Roman" w:eastAsia="Times New Roman" w:hAnsi="Times New Roman" w:cs="Times New Roman"/>
          <w:sz w:val="28"/>
          <w:szCs w:val="28"/>
        </w:rPr>
        <w:t>, в том числе исходных файлов</w:t>
      </w:r>
    </w:p>
    <w:p w14:paraId="04EDDF13" w14:textId="6C64BF6A" w:rsidR="001665B0" w:rsidRPr="00625008" w:rsidRDefault="001665B0" w:rsidP="001665B0">
      <w:pPr>
        <w:numPr>
          <w:ilvl w:val="0"/>
          <w:numId w:val="28"/>
        </w:numP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</w:t>
      </w:r>
      <w:r w:rsidRPr="006250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идеи рекламн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продвижения объекта рекламирования</w:t>
      </w:r>
    </w:p>
    <w:p w14:paraId="3493803E" w14:textId="327C1FDE" w:rsidR="001665B0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соответствующего профилю заказчика и потребностями целевой аудитории</w:t>
      </w:r>
    </w:p>
    <w:p w14:paraId="19ABA809" w14:textId="1A6BC5AC" w:rsidR="001665B0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подтверждения тестирования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точки зрения конкурентоспособности</w:t>
      </w:r>
    </w:p>
    <w:p w14:paraId="695A2F1E" w14:textId="1247315E" w:rsidR="001665B0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слогана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профилем заказчика</w:t>
      </w:r>
    </w:p>
    <w:p w14:paraId="43CE8789" w14:textId="39B0307F" w:rsidR="001665B0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подтверждения тестирования слогана на оригинальность</w:t>
      </w:r>
    </w:p>
    <w:p w14:paraId="6532735A" w14:textId="7B27D5FB" w:rsidR="001665B0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</w:t>
      </w:r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7C8D">
        <w:rPr>
          <w:rFonts w:ascii="Times New Roman" w:eastAsia="Times New Roman" w:hAnsi="Times New Roman" w:cs="Times New Roman"/>
          <w:color w:val="000000"/>
          <w:sz w:val="28"/>
          <w:szCs w:val="28"/>
        </w:rPr>
        <w:t>мудборда</w:t>
      </w:r>
      <w:proofErr w:type="spellEnd"/>
    </w:p>
    <w:p w14:paraId="4248F7F1" w14:textId="4C930FBF" w:rsidR="007009C8" w:rsidRDefault="007009C8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мудборде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графических элементов, текста и цветовых решений</w:t>
      </w:r>
    </w:p>
    <w:p w14:paraId="7421CC37" w14:textId="77777777" w:rsidR="00F743D1" w:rsidRDefault="001665B0" w:rsidP="00F743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концепта логотипа в трех вариантах</w:t>
      </w:r>
    </w:p>
    <w:p w14:paraId="3CBF6CA5" w14:textId="23CC6A96" w:rsidR="00F743D1" w:rsidRPr="00F743D1" w:rsidRDefault="00F743D1" w:rsidP="00F743D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3D1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выбранного и аргументированного итогового варианта логотипа</w:t>
      </w:r>
    </w:p>
    <w:p w14:paraId="5DC03984" w14:textId="5F733C03" w:rsidR="001665B0" w:rsidRDefault="001665B0" w:rsidP="001665B0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дополнительных констант в соответствии с выявленными потребностями заказчика (не менее двух)</w:t>
      </w:r>
    </w:p>
    <w:p w14:paraId="01617D09" w14:textId="34373D29" w:rsidR="007009C8" w:rsidRDefault="007009C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417D0433" w14:textId="02A62F10" w:rsidR="007009C8" w:rsidRDefault="007009C8" w:rsidP="007009C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Презентация </w:t>
      </w:r>
      <w:r w:rsidR="00137B28">
        <w:rPr>
          <w:rFonts w:ascii="Times New Roman" w:eastAsia="Times New Roman" w:hAnsi="Times New Roman" w:cs="Times New Roman"/>
          <w:b/>
          <w:sz w:val="28"/>
          <w:szCs w:val="28"/>
        </w:rPr>
        <w:t>креативных решений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(инварианта)</w:t>
      </w:r>
    </w:p>
    <w:p w14:paraId="7416FB34" w14:textId="7F1FA636" w:rsidR="007009C8" w:rsidRDefault="007009C8" w:rsidP="007009C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часа</w:t>
      </w:r>
    </w:p>
    <w:p w14:paraId="30B00290" w14:textId="77777777" w:rsidR="007009C8" w:rsidRDefault="007009C8" w:rsidP="007009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6B5F0DC6" w14:textId="64AFA036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Размещение файла Презентация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</w:p>
    <w:p w14:paraId="38A05F5D" w14:textId="55F7159A" w:rsidR="007009C8" w:rsidRDefault="007009C8" w:rsidP="007009C8">
      <w:pPr>
        <w:numPr>
          <w:ilvl w:val="0"/>
          <w:numId w:val="28"/>
        </w:numPr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электронной презентации о ходе разработки креативных рекламных решений (формат презентации по выбору) с демонстрацией результатов работы по модулю Г</w:t>
      </w:r>
    </w:p>
    <w:p w14:paraId="7B774521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Публичное проведение презентации </w:t>
      </w:r>
    </w:p>
    <w:p w14:paraId="29A3F4BB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Выключение компьютера по окончании работ</w:t>
      </w:r>
    </w:p>
    <w:p w14:paraId="11F07996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Выключение питания (например, сетевого фильтра) по окончании работ</w:t>
      </w:r>
    </w:p>
    <w:p w14:paraId="51752630" w14:textId="77777777" w:rsidR="007009C8" w:rsidRDefault="007009C8" w:rsidP="007009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1646F035" w14:textId="24293213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файла Презентация с описанием хода разработки креативных рекламных решений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</w:p>
    <w:p w14:paraId="3A79E2E4" w14:textId="2E9734AD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материалов из Модуля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</w:p>
    <w:p w14:paraId="7A0BD008" w14:textId="0AB57E31" w:rsidR="007009C8" w:rsidRP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Аргументация выбранных </w:t>
      </w:r>
      <w:r w:rsidR="00F743D1">
        <w:rPr>
          <w:rFonts w:ascii="Times New Roman" w:eastAsia="Times New Roman" w:hAnsi="Times New Roman" w:cs="Times New Roman"/>
          <w:sz w:val="28"/>
          <w:szCs w:val="28"/>
        </w:rPr>
        <w:t xml:space="preserve">креативных </w:t>
      </w:r>
      <w:r>
        <w:rPr>
          <w:rFonts w:ascii="Times New Roman" w:eastAsia="Times New Roman" w:hAnsi="Times New Roman" w:cs="Times New Roman"/>
          <w:sz w:val="28"/>
          <w:szCs w:val="28"/>
        </w:rPr>
        <w:t>решений в соответствии поставленной цели рекламных мероприятий</w:t>
      </w:r>
    </w:p>
    <w:p w14:paraId="56B89EBE" w14:textId="6D483894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Аргументация выбранных </w:t>
      </w:r>
      <w:r w:rsidR="00F743D1">
        <w:rPr>
          <w:rFonts w:ascii="Times New Roman" w:eastAsia="Times New Roman" w:hAnsi="Times New Roman" w:cs="Times New Roman"/>
          <w:sz w:val="28"/>
          <w:szCs w:val="28"/>
        </w:rPr>
        <w:t xml:space="preserve">креативных </w:t>
      </w:r>
      <w:r>
        <w:rPr>
          <w:rFonts w:ascii="Times New Roman" w:eastAsia="Times New Roman" w:hAnsi="Times New Roman" w:cs="Times New Roman"/>
          <w:sz w:val="28"/>
          <w:szCs w:val="28"/>
        </w:rPr>
        <w:t>решений в соответствии специфике целевой аудитории</w:t>
      </w:r>
    </w:p>
    <w:p w14:paraId="3238B1BA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 на защиту</w:t>
      </w:r>
    </w:p>
    <w:p w14:paraId="4406F8EC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установленного (временного) регламента защиты</w:t>
      </w:r>
    </w:p>
    <w:p w14:paraId="5A885318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элементы презентации продемонстрированы</w:t>
      </w:r>
    </w:p>
    <w:p w14:paraId="3AE8A5FF" w14:textId="77777777" w:rsidR="007009C8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 по окончании работ выключен</w:t>
      </w:r>
    </w:p>
    <w:p w14:paraId="0A34FF28" w14:textId="77777777" w:rsidR="007009C8" w:rsidRPr="0078275E" w:rsidRDefault="007009C8" w:rsidP="007009C8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275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Электропитание на рабочем месте, например, сетевой фильтр, по окончании работ выключено</w:t>
      </w:r>
    </w:p>
    <w:p w14:paraId="463222DD" w14:textId="7421B288" w:rsidR="007009C8" w:rsidRDefault="007009C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086D7A74" w14:textId="20C77F8A" w:rsidR="00137B28" w:rsidRDefault="00137B28" w:rsidP="00137B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Е.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Разработка рекламных носителей </w:t>
      </w:r>
      <w:r w:rsidR="00D63AEA">
        <w:rPr>
          <w:rFonts w:ascii="Times New Roman" w:eastAsia="Times New Roman" w:hAnsi="Times New Roman" w:cs="Times New Roman"/>
          <w:b/>
          <w:sz w:val="28"/>
          <w:szCs w:val="28"/>
        </w:rPr>
        <w:t xml:space="preserve">и мероприятий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6AFF6A03" w14:textId="13A87418" w:rsidR="00137B28" w:rsidRDefault="00137B28" w:rsidP="00137B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часа</w:t>
      </w:r>
    </w:p>
    <w:p w14:paraId="6392E5EE" w14:textId="1081376A" w:rsidR="00137B28" w:rsidRDefault="00D63AEA" w:rsidP="003F2C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Выбор рекламных носителей и рекламных мероприятий </w:t>
      </w:r>
      <w:r w:rsidR="00137B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с учетом регионального компонента и под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потребности заказчика</w:t>
      </w:r>
      <w:r w:rsidR="00137B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8BCA95" w14:textId="77777777" w:rsidR="00137B28" w:rsidRDefault="00137B28" w:rsidP="003F2C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2EE777EB" w14:textId="083D6ADE" w:rsidR="00137B28" w:rsidRDefault="00137B28" w:rsidP="003F2C9E">
      <w:pPr>
        <w:numPr>
          <w:ilvl w:val="0"/>
          <w:numId w:val="2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Размещение материалов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 том числе исходных файлов</w:t>
      </w:r>
    </w:p>
    <w:p w14:paraId="00F03849" w14:textId="6A16659D" w:rsidR="00137B28" w:rsidRDefault="00137B28" w:rsidP="003F2C9E">
      <w:pPr>
        <w:numPr>
          <w:ilvl w:val="0"/>
          <w:numId w:val="24"/>
        </w:num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перечня необходимых рекламных носителей с обоснованием</w:t>
      </w:r>
    </w:p>
    <w:p w14:paraId="1AABE7B1" w14:textId="61282333" w:rsidR="00137B28" w:rsidRDefault="00137B28" w:rsidP="003F2C9E">
      <w:pPr>
        <w:numPr>
          <w:ilvl w:val="0"/>
          <w:numId w:val="24"/>
        </w:num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макетов </w:t>
      </w:r>
      <w:r w:rsidR="00D63AE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каждого канала рекламы, выбранного в Модуле Б</w:t>
      </w:r>
    </w:p>
    <w:p w14:paraId="40D39E14" w14:textId="44692AB4" w:rsidR="00137B28" w:rsidRDefault="00137B28" w:rsidP="003F2C9E">
      <w:pPr>
        <w:numPr>
          <w:ilvl w:val="0"/>
          <w:numId w:val="2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</w:t>
      </w:r>
      <w:proofErr w:type="spellStart"/>
      <w:r w:rsidR="00D63AEA">
        <w:rPr>
          <w:rFonts w:ascii="Times New Roman" w:eastAsia="Times New Roman" w:hAnsi="Times New Roman" w:cs="Times New Roman"/>
          <w:color w:val="000000"/>
          <w:sz w:val="28"/>
          <w:szCs w:val="28"/>
        </w:rPr>
        <w:t>мокапа</w:t>
      </w:r>
      <w:proofErr w:type="spellEnd"/>
      <w:r w:rsidR="00D63A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выбранного рекламного носителя</w:t>
      </w:r>
      <w:r w:rsidR="00DD4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привязкой к региональному компоненту</w:t>
      </w:r>
    </w:p>
    <w:p w14:paraId="29DDE992" w14:textId="3442F509" w:rsidR="00D63AEA" w:rsidRDefault="00DD4EB6" w:rsidP="003F2C9E">
      <w:pPr>
        <w:numPr>
          <w:ilvl w:val="0"/>
          <w:numId w:val="2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рекламного мероприятия/плана/концепции в соответствии результатам выполнения Модуля Б</w:t>
      </w:r>
    </w:p>
    <w:p w14:paraId="35604501" w14:textId="3A866230" w:rsidR="00DD4EB6" w:rsidRPr="00D63AEA" w:rsidRDefault="00DD4EB6" w:rsidP="00DD4EB6">
      <w:pPr>
        <w:numPr>
          <w:ilvl w:val="0"/>
          <w:numId w:val="24"/>
        </w:num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контента для каждого носителя рекламы и мероприятия</w:t>
      </w:r>
    </w:p>
    <w:p w14:paraId="289ED26F" w14:textId="77777777" w:rsidR="00D63AEA" w:rsidRDefault="00D63AEA" w:rsidP="00DD4E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64318C" w14:textId="77777777" w:rsidR="00137B28" w:rsidRDefault="00137B28" w:rsidP="00137B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4BCD77E3" w14:textId="66BE6A90" w:rsidR="00137B28" w:rsidRDefault="00137B28" w:rsidP="003F2C9E">
      <w:pPr>
        <w:numPr>
          <w:ilvl w:val="0"/>
          <w:numId w:val="2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r w:rsidR="003F2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материалов в папке </w:t>
      </w:r>
      <w:proofErr w:type="spellStart"/>
      <w:r w:rsidR="003F2C9E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3F2C9E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3F2C9E">
        <w:rPr>
          <w:rFonts w:ascii="Times New Roman" w:eastAsia="Times New Roman" w:hAnsi="Times New Roman" w:cs="Times New Roman"/>
          <w:sz w:val="28"/>
          <w:szCs w:val="28"/>
        </w:rPr>
        <w:t>, в том числе исходных файлов</w:t>
      </w:r>
    </w:p>
    <w:p w14:paraId="088E2792" w14:textId="3EECA7C2" w:rsidR="003F2C9E" w:rsidRDefault="003F2C9E" w:rsidP="003F2C9E">
      <w:pPr>
        <w:numPr>
          <w:ilvl w:val="0"/>
          <w:numId w:val="24"/>
        </w:num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перечня необходимых рекламных носителей с обоснованием</w:t>
      </w:r>
    </w:p>
    <w:p w14:paraId="5090CC2D" w14:textId="0841A261" w:rsidR="003F2C9E" w:rsidRDefault="003F2C9E" w:rsidP="003F2C9E">
      <w:pPr>
        <w:numPr>
          <w:ilvl w:val="0"/>
          <w:numId w:val="24"/>
        </w:num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макетов для каждого канала рекламы, выбранного в Модуле Б</w:t>
      </w:r>
    </w:p>
    <w:p w14:paraId="5DF5C6C4" w14:textId="2582C6C5" w:rsidR="003F2C9E" w:rsidRDefault="003F2C9E" w:rsidP="003F2C9E">
      <w:pPr>
        <w:numPr>
          <w:ilvl w:val="0"/>
          <w:numId w:val="2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мокапа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выбранного рекламного носителя с привязкой к региональному компоненту</w:t>
      </w:r>
    </w:p>
    <w:p w14:paraId="38D7470A" w14:textId="0A5997E3" w:rsidR="003F2C9E" w:rsidRDefault="003F2C9E" w:rsidP="003F2C9E">
      <w:pPr>
        <w:numPr>
          <w:ilvl w:val="0"/>
          <w:numId w:val="2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рекламного мероприятия/плана/концепции в соответствии результатам выполнения Модуля Б</w:t>
      </w:r>
    </w:p>
    <w:p w14:paraId="52B18881" w14:textId="5B417A3B" w:rsidR="00137B28" w:rsidRDefault="003F2C9E" w:rsidP="003F2C9E">
      <w:pPr>
        <w:numPr>
          <w:ilvl w:val="0"/>
          <w:numId w:val="24"/>
        </w:numPr>
        <w:spacing w:after="0" w:line="240" w:lineRule="auto"/>
        <w:ind w:left="13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контента для каждого носителя рекламы и мероприятия</w:t>
      </w:r>
    </w:p>
    <w:p w14:paraId="7E8FC727" w14:textId="3944CCA5" w:rsidR="00A40574" w:rsidRDefault="00137B28" w:rsidP="00DD4EB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2CB95EC7" w14:textId="2CD5D55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Модуль </w:t>
      </w:r>
      <w:r w:rsidR="003F2C9E">
        <w:rPr>
          <w:rFonts w:ascii="Times New Roman" w:eastAsia="Times New Roman" w:hAnsi="Times New Roman" w:cs="Times New Roman"/>
          <w:b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Создание и проведение презентации</w:t>
      </w:r>
      <w:r w:rsidR="009B7852">
        <w:rPr>
          <w:rFonts w:ascii="Times New Roman" w:eastAsia="Times New Roman" w:hAnsi="Times New Roman" w:cs="Times New Roman"/>
          <w:b/>
          <w:sz w:val="28"/>
          <w:szCs w:val="28"/>
        </w:rPr>
        <w:t xml:space="preserve"> (инварианта)</w:t>
      </w:r>
    </w:p>
    <w:p w14:paraId="5E75BF2C" w14:textId="15A76A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C9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3F2C9E">
        <w:rPr>
          <w:rFonts w:ascii="Times New Roman" w:eastAsia="Times New Roman" w:hAnsi="Times New Roman" w:cs="Times New Roman"/>
          <w:sz w:val="28"/>
          <w:szCs w:val="28"/>
        </w:rPr>
        <w:t>а</w:t>
      </w:r>
    </w:p>
    <w:p w14:paraId="3179189D" w14:textId="5DCDAF28" w:rsidR="003F2C9E" w:rsidRDefault="003F2C9E" w:rsidP="003F2C9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проведение защиты модуля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час</w:t>
      </w:r>
    </w:p>
    <w:p w14:paraId="6633F4BE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задания:</w:t>
      </w:r>
    </w:p>
    <w:p w14:paraId="7240FD3B" w14:textId="3585F51E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Размещение файла Презентация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3F2C9E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spellEnd"/>
    </w:p>
    <w:p w14:paraId="423FA2F7" w14:textId="591F84D6" w:rsidR="00A40574" w:rsidRDefault="00A40574" w:rsidP="00A40574">
      <w:pPr>
        <w:numPr>
          <w:ilvl w:val="0"/>
          <w:numId w:val="34"/>
        </w:numPr>
        <w:spacing w:after="0" w:line="240" w:lineRule="auto"/>
        <w:ind w:left="1353" w:righ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Подготовка электронной презентации о ходе разработки </w:t>
      </w:r>
      <w:r w:rsidR="003F2C9E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рекламных мероприятий для продвижения объекта рекламирования</w:t>
      </w:r>
    </w:p>
    <w:p w14:paraId="1E5BB22D" w14:textId="1B66924A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Публичное проведение презентации проекта </w:t>
      </w:r>
    </w:p>
    <w:p w14:paraId="3ECF3706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Выключение компьютера по окончании работ</w:t>
      </w:r>
    </w:p>
    <w:p w14:paraId="2E7EB061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Выключение питания (например, сетевого фильтра) по окончании работ</w:t>
      </w:r>
    </w:p>
    <w:p w14:paraId="4D4152DA" w14:textId="77777777" w:rsidR="00A40574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и оцениваемые объекты:</w:t>
      </w:r>
    </w:p>
    <w:p w14:paraId="5E145853" w14:textId="05410EBB" w:rsidR="00A40574" w:rsidRPr="003F2C9E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файла Презентация с описанием хода </w:t>
      </w:r>
      <w:r w:rsidR="003F2C9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разработки рекламных мероприятий для продвижения объекта рекламирования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папке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Модуль_</w:t>
      </w:r>
      <w:r w:rsidR="003F2C9E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spellEnd"/>
    </w:p>
    <w:p w14:paraId="2BDEBEB4" w14:textId="47546ED1" w:rsidR="003F2C9E" w:rsidRPr="003F2C9E" w:rsidRDefault="003F2C9E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материалов из Модуля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</w:p>
    <w:p w14:paraId="0D2C1A80" w14:textId="61AB25CE" w:rsidR="003F2C9E" w:rsidRPr="003F2C9E" w:rsidRDefault="003F2C9E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материалов из Модуля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</w:p>
    <w:p w14:paraId="25F6C2C0" w14:textId="77777777" w:rsidR="003F2C9E" w:rsidRDefault="003F2C9E" w:rsidP="003F2C9E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материалов из Модуля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</w:p>
    <w:p w14:paraId="4696CDB0" w14:textId="77777777" w:rsidR="003F2C9E" w:rsidRDefault="003F2C9E" w:rsidP="003F2C9E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2C9E">
        <w:rPr>
          <w:rFonts w:ascii="Times New Roman" w:eastAsia="Times New Roman" w:hAnsi="Times New Roman" w:cs="Times New Roman"/>
          <w:sz w:val="28"/>
          <w:szCs w:val="28"/>
        </w:rPr>
        <w:t>Аргументация выбранных решений в соответствии поставленной цели рекламных мероприятий</w:t>
      </w:r>
    </w:p>
    <w:p w14:paraId="7BE71BBD" w14:textId="38027981" w:rsidR="003F2C9E" w:rsidRPr="003F2C9E" w:rsidRDefault="003F2C9E" w:rsidP="003F2C9E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2C9E">
        <w:rPr>
          <w:rFonts w:ascii="Times New Roman" w:eastAsia="Times New Roman" w:hAnsi="Times New Roman" w:cs="Times New Roman"/>
          <w:sz w:val="28"/>
          <w:szCs w:val="28"/>
        </w:rPr>
        <w:t>Аргументация выбранных решений в соответствии специфике целевой аудитории</w:t>
      </w:r>
    </w:p>
    <w:p w14:paraId="0FD88A78" w14:textId="3C91DD66" w:rsidR="00BC4740" w:rsidRPr="00BC4740" w:rsidRDefault="00BC4740" w:rsidP="00BC4740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Логика построения хода проведения презентации проекта</w:t>
      </w:r>
    </w:p>
    <w:p w14:paraId="72DA24BC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 на защиту</w:t>
      </w:r>
    </w:p>
    <w:p w14:paraId="35C02347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установленного (временного) регламента защиты</w:t>
      </w:r>
    </w:p>
    <w:p w14:paraId="271632B0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элементы презентации продемонстрированы</w:t>
      </w:r>
    </w:p>
    <w:p w14:paraId="19A33FE3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Компьютер по окончании работ выключен </w:t>
      </w:r>
    </w:p>
    <w:p w14:paraId="26D6B8EA" w14:textId="77777777" w:rsidR="00A40574" w:rsidRDefault="00A40574" w:rsidP="00A40574">
      <w:pPr>
        <w:numPr>
          <w:ilvl w:val="0"/>
          <w:numId w:val="34"/>
        </w:numPr>
        <w:spacing w:after="0" w:line="240" w:lineRule="auto"/>
        <w:ind w:left="13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Электропитание на рабочем месте, например, сетевой фильтр, по окончании работ выключено</w:t>
      </w:r>
    </w:p>
    <w:p w14:paraId="1680AD7F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heading=h.m843lgv3dkq0" w:colFirst="0" w:colLast="0"/>
      <w:bookmarkEnd w:id="8"/>
      <w:r>
        <w:br w:type="page"/>
      </w:r>
    </w:p>
    <w:p w14:paraId="618C955C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 СПЕЦИАЛЬНЫЕ ПРАВИЛА КОМПЕТЕНЦИИ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perscript"/>
        </w:rPr>
        <w:footnoteReference w:id="2"/>
      </w:r>
    </w:p>
    <w:p w14:paraId="694ADB69" w14:textId="1CE4FB96" w:rsidR="00A40574" w:rsidRPr="000A1765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before="206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Содержанием конкурсного задания являются основные направления рекламной деятельности: коммуникации с заказчиком, ключевые элементы реклам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продвижения, стратегические и тактические рекламные решения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разработка 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контента 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рекламн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мероприятий, определение каналов рекламы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, создание и проведение презентаций.</w:t>
      </w:r>
    </w:p>
    <w:p w14:paraId="77D0480C" w14:textId="5994D7D6" w:rsidR="00A40574" w:rsidRPr="000A1765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Участники соревнований получают КЕЙС. В первый соревновательный день участникам предлагается методом жеребьёвки выбрать Кейс. Всего предлагается три </w:t>
      </w:r>
      <w:r w:rsidR="007E02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варианта 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кейса. Образец Кейса расположен в приложении №</w:t>
      </w:r>
      <w:r w:rsidR="001D669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68ECB3" w14:textId="417A0BB3" w:rsidR="00A40574" w:rsidRPr="000A1765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before="5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кейсе прописывается вся необходимая информация о заказчике, рекламируемом продукте/услуге, цель обращения заказчика, 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прогнозируемый бюджет на рекламу и рекламные мероприятия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его фрагментация по каналам рекламы (если требуется). Также огова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ривается срок рекламных мероприятий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другая дополнительная информация.</w:t>
      </w:r>
    </w:p>
    <w:p w14:paraId="304D37B7" w14:textId="66241EDE" w:rsidR="00A40574" w:rsidRPr="000A1765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Конкурсное задание имеет </w:t>
      </w:r>
      <w:r w:rsidR="000A1765"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>семь</w:t>
      </w:r>
      <w:r w:rsidRPr="000A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модулей, выполняемых последовательно. Ожидаемые результаты и оцениваемые объекты оговариваются в задании по каждому модулю.</w:t>
      </w:r>
    </w:p>
    <w:p w14:paraId="250A32EC" w14:textId="05594DC8" w:rsidR="00A40574" w:rsidRPr="00482282" w:rsidRDefault="00482282" w:rsidP="004822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Выполненные</w:t>
      </w:r>
      <w:r w:rsidR="00A40574"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работы над модулем участник должен загрузить в сетевую папку до срока окончания модуля.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0574"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Месторасположение сетевой папки главный эксперт указывает в начале работы над модулем в первый день соревнования.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Названия файлов должны соответствовать четкой логике и содержанию задания модуля. </w:t>
      </w:r>
    </w:p>
    <w:p w14:paraId="13505BE2" w14:textId="77777777" w:rsidR="00A40574" w:rsidRPr="00482282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результатов работ/оцениваемых объектов указывается в задании для каждого модуля отдельно.</w:t>
      </w:r>
    </w:p>
    <w:p w14:paraId="0CE19FE8" w14:textId="77777777" w:rsidR="00A40574" w:rsidRPr="00482282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выгрузки результатов участником в сетевую папку фиксируется экспертами. Несвоевременная выгрузка результатов участником в сетевую папку наказывается штрафными баллами.</w:t>
      </w:r>
    </w:p>
    <w:p w14:paraId="46C0409A" w14:textId="77777777" w:rsidR="00A40574" w:rsidRPr="00482282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 конкурса, не выполняющий требования техники безопасности, подвергающий опасности себя или других конкурсантов, может быть отстранен от конкурса.</w:t>
      </w:r>
    </w:p>
    <w:p w14:paraId="587B2C0F" w14:textId="741FBCEC" w:rsidR="00A40574" w:rsidRPr="00482282" w:rsidRDefault="00A40574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Время и детали конкурсного задания в зависимости от конкурсных условий могут быть изменены членами жюри. Общее время на выполнение задания – </w:t>
      </w:r>
      <w:r w:rsidR="007A5D4A" w:rsidRPr="006F54A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1D6699" w:rsidRPr="006F54AE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6F54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 (3 дня).</w:t>
      </w:r>
    </w:p>
    <w:p w14:paraId="5447E74E" w14:textId="3117FB30" w:rsidR="00482282" w:rsidRDefault="00A40574" w:rsidP="00482282">
      <w:pPr>
        <w:pBdr>
          <w:top w:val="nil"/>
          <w:left w:val="nil"/>
          <w:bottom w:val="nil"/>
          <w:right w:val="nil"/>
          <w:between w:val="nil"/>
        </w:pBdr>
        <w:spacing w:before="74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Конкурсное задание должно выполняться </w:t>
      </w:r>
      <w:proofErr w:type="spellStart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помодульно</w:t>
      </w:r>
      <w:proofErr w:type="spellEnd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proofErr w:type="spellStart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Модуля</w:t>
      </w:r>
      <w:proofErr w:type="gramStart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 w:rsidRPr="00482282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Модуля_</w:t>
      </w:r>
      <w:r w:rsidR="00482282" w:rsidRPr="00482282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spellEnd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. Оце</w:t>
      </w:r>
      <w:r w:rsidR="00482282"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нка результатов производится </w:t>
      </w:r>
      <w:proofErr w:type="spellStart"/>
      <w:r w:rsidR="00482282"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модульно</w:t>
      </w:r>
      <w:proofErr w:type="spellEnd"/>
      <w:r w:rsidRPr="00482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той же последовательности.</w:t>
      </w:r>
    </w:p>
    <w:p w14:paraId="75817232" w14:textId="232CF8CA" w:rsidR="00482282" w:rsidRDefault="00482282" w:rsidP="00482282">
      <w:pPr>
        <w:pBdr>
          <w:top w:val="nil"/>
          <w:left w:val="nil"/>
          <w:bottom w:val="nil"/>
          <w:right w:val="nil"/>
          <w:between w:val="nil"/>
        </w:pBdr>
        <w:spacing w:before="74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эксперт определяет время на проведение защиты презентации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Модулях</w:t>
      </w:r>
      <w:r w:rsidR="001D6699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 w:rsidR="001D6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Д, в зависимости от количества конкурсантов, аккредитованных на площадке, но не более </w:t>
      </w:r>
      <w:r w:rsidR="001D6699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на каждого конкурсанта. </w:t>
      </w:r>
    </w:p>
    <w:p w14:paraId="30B7FB1E" w14:textId="518B58D7" w:rsidR="001D6699" w:rsidRDefault="001D6699" w:rsidP="001D6699">
      <w:pPr>
        <w:pBdr>
          <w:top w:val="nil"/>
          <w:left w:val="nil"/>
          <w:bottom w:val="nil"/>
          <w:right w:val="nil"/>
          <w:between w:val="nil"/>
        </w:pBdr>
        <w:spacing w:before="74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эксперт определяет время на проведение защиты презентации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Модуле_Ж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зависимости от количества конкурсантов, аккредитованных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площадке, но не более 10 минут на каждого конкурсанта. Данное время рассчитано на пять конкурсантов, при увеличении числа аккредитованных конкурсантов время увеличивается за счет дополнительного.</w:t>
      </w:r>
    </w:p>
    <w:p w14:paraId="000C2274" w14:textId="6DB7915A" w:rsidR="00482282" w:rsidRDefault="00482282" w:rsidP="00482282">
      <w:pPr>
        <w:pBdr>
          <w:top w:val="nil"/>
          <w:left w:val="nil"/>
          <w:bottom w:val="nil"/>
          <w:right w:val="nil"/>
          <w:between w:val="nil"/>
        </w:pBdr>
        <w:spacing w:before="74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выполнения конкурсного задания должны соответствовать нормам и требованиям Законодательства Российской Федерации.</w:t>
      </w:r>
    </w:p>
    <w:p w14:paraId="497D3562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0" w:name="_heading=h.2s8eyo1" w:colFirst="0" w:colLast="0"/>
      <w:bookmarkEnd w:id="1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 Личный инструмент конкурсанта</w:t>
      </w:r>
    </w:p>
    <w:p w14:paraId="6375D11B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Конкурсанты используют только инструменты, предоставляемые площадкой.</w:t>
      </w:r>
    </w:p>
    <w:p w14:paraId="39E3F737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1" w:name="_heading=h.17dp8vu" w:colFirst="0" w:colLast="0"/>
      <w:bookmarkEnd w:id="1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Материалы, оборудование и инструменты, запрещенные на площадке</w:t>
      </w:r>
    </w:p>
    <w:tbl>
      <w:tblPr>
        <w:tblW w:w="8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7897"/>
      </w:tblGrid>
      <w:tr w:rsidR="00A40574" w14:paraId="247CEBDF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8FBCDD" w14:textId="77777777" w:rsidR="00A40574" w:rsidRDefault="00A40574" w:rsidP="00BB5B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A4D59DB" w14:textId="77777777" w:rsidR="00A40574" w:rsidRDefault="00A40574" w:rsidP="00BB5B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запрещенного оборудования</w:t>
            </w:r>
          </w:p>
        </w:tc>
      </w:tr>
      <w:tr w:rsidR="00A40574" w14:paraId="49521609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7717E29" w14:textId="77777777" w:rsidR="00A40574" w:rsidRDefault="00A40574" w:rsidP="00BB5B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01D4EC" w14:textId="77777777" w:rsidR="00A40574" w:rsidRDefault="00A40574" w:rsidP="00BB5B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40574" w14:paraId="0D2347E4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D2428DD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409F12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USB-устройства</w:t>
            </w:r>
          </w:p>
        </w:tc>
      </w:tr>
      <w:tr w:rsidR="00A40574" w14:paraId="5D053C37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899AD8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3061FF8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Любые устройства мобильной связи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т.ч.смартфоны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40574" w14:paraId="1A0E8946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CE402FE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2538B29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устройства радиосвязи</w:t>
            </w:r>
          </w:p>
        </w:tc>
      </w:tr>
      <w:tr w:rsidR="00A40574" w14:paraId="188CCF80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AB5130E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A8C4A5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устройства интернет-связи</w:t>
            </w:r>
          </w:p>
        </w:tc>
      </w:tr>
      <w:tr w:rsidR="00A40574" w14:paraId="2A8DA765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D012801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068ABA4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виды электронной памяти</w:t>
            </w:r>
          </w:p>
        </w:tc>
      </w:tr>
      <w:tr w:rsidR="00A40574" w14:paraId="24265AB0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75B87FD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7CB487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нерегламентированные виды памяти и записи</w:t>
            </w:r>
          </w:p>
        </w:tc>
      </w:tr>
      <w:tr w:rsidR="00A40574" w14:paraId="2281E674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71DBE4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0D9E62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нерегламентированные справочники и книги</w:t>
            </w:r>
          </w:p>
        </w:tc>
      </w:tr>
      <w:tr w:rsidR="00A40574" w14:paraId="2024988D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72A33D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4ED56B9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аудио устройства, кроме оговоренных ИЛ</w:t>
            </w:r>
          </w:p>
        </w:tc>
      </w:tr>
      <w:tr w:rsidR="00A40574" w14:paraId="605677F2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FD2C8B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A2A9BD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видео устройства, кроме оговоренных в ИЛ</w:t>
            </w:r>
          </w:p>
        </w:tc>
      </w:tr>
      <w:tr w:rsidR="00A40574" w14:paraId="61633DF4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0447945" w14:textId="77777777" w:rsidR="00A40574" w:rsidRDefault="00A40574" w:rsidP="00BB5B9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ED3DA9" w14:textId="77777777" w:rsidR="00A40574" w:rsidRDefault="00A40574" w:rsidP="00BB5B9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переговорные устройства</w:t>
            </w:r>
          </w:p>
        </w:tc>
      </w:tr>
      <w:tr w:rsidR="00BB5B96" w14:paraId="530F23F7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0ECD9AA" w14:textId="6212564A" w:rsidR="00BB5B96" w:rsidRDefault="00BB5B96" w:rsidP="00BB5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96717F7" w14:textId="56367697" w:rsidR="00BB5B96" w:rsidRDefault="00FC2EF9" w:rsidP="00BB5B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нейросети и средства ИИ</w:t>
            </w:r>
          </w:p>
        </w:tc>
      </w:tr>
      <w:tr w:rsidR="00FC2EF9" w14:paraId="2D437E14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7BF52BC" w14:textId="0C29E7EF" w:rsidR="00FC2EF9" w:rsidRDefault="00FC2EF9" w:rsidP="00BB5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1D5AC64" w14:textId="4D51B972" w:rsidR="00FC2EF9" w:rsidRDefault="00FC2EF9" w:rsidP="00BB5B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средства обратной связи, коммуникация в мессенджерах и социальных сетях</w:t>
            </w:r>
          </w:p>
        </w:tc>
      </w:tr>
      <w:tr w:rsidR="00FC2EF9" w14:paraId="5ECB9ED1" w14:textId="77777777" w:rsidTr="00BB5B96">
        <w:trPr>
          <w:trHeight w:val="300"/>
        </w:trPr>
        <w:tc>
          <w:tcPr>
            <w:tcW w:w="73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46759D7" w14:textId="00600A21" w:rsidR="00FC2EF9" w:rsidRDefault="00FC2EF9" w:rsidP="00BB5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8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EE44A0" w14:textId="19475AA0" w:rsidR="00FC2EF9" w:rsidRDefault="00FC2EF9" w:rsidP="00FC2E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мессенджеры</w:t>
            </w:r>
          </w:p>
        </w:tc>
      </w:tr>
    </w:tbl>
    <w:p w14:paraId="374CB75F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238969" w14:textId="77777777" w:rsidR="00A40574" w:rsidRDefault="00A40574" w:rsidP="00A4057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heading=h.3rdcrjn" w:colFirst="0" w:colLast="0"/>
      <w:bookmarkEnd w:id="1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Приложения</w:t>
      </w:r>
    </w:p>
    <w:p w14:paraId="0F5B4914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№1 Матрица </w:t>
      </w:r>
    </w:p>
    <w:p w14:paraId="3C0F4621" w14:textId="77777777" w:rsidR="00A40574" w:rsidRDefault="002F3D0D" w:rsidP="00904F9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>
        <w:r w:rsidR="00A40574" w:rsidRPr="00904F9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https://disk.yandex.ru/i/_9qi8FmxYkgIxQ</w:t>
        </w:r>
      </w:hyperlink>
      <w:r w:rsidR="00A405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022CDE" w14:textId="77777777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№2 Критерии оценки (общие для модулей-констант и для инвариантных модулей)</w:t>
      </w:r>
    </w:p>
    <w:p w14:paraId="3B800210" w14:textId="77777777" w:rsidR="00A40574" w:rsidRDefault="002F3D0D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>
        <w:r w:rsidR="00A40574" w:rsidRPr="00904F9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https://disk.yandex.ru/i/eMZqzxzu2OG7Yg</w:t>
        </w:r>
      </w:hyperlink>
      <w:r w:rsidR="00A405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8FC9A9" w14:textId="1FD0EB30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1D6699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Инструкция по охране труда и технике безопасности по компетенции «Реклама».</w:t>
      </w:r>
    </w:p>
    <w:p w14:paraId="123845F1" w14:textId="77777777" w:rsidR="00A40574" w:rsidRDefault="002F3D0D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>
        <w:r w:rsidR="00A40574" w:rsidRPr="00904F9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https://disk.yandex.ru/i/H2C9WF6vNd42zg</w:t>
        </w:r>
      </w:hyperlink>
      <w:r w:rsidR="00A405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9CCE19" w14:textId="77777777" w:rsidR="003A2DE8" w:rsidRDefault="003A2DE8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heading=h.26in1rg" w:colFirst="0" w:colLast="0"/>
      <w:bookmarkEnd w:id="13"/>
    </w:p>
    <w:p w14:paraId="421D42F2" w14:textId="2677C50F" w:rsidR="00A40574" w:rsidRDefault="00A40574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DE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</w:t>
      </w:r>
      <w:r w:rsidR="001D6699" w:rsidRPr="003A2DE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3A2DE8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Образец Кейса</w:t>
      </w:r>
    </w:p>
    <w:p w14:paraId="5BCFA1E5" w14:textId="77777777" w:rsidR="00904F9E" w:rsidRPr="00533DBD" w:rsidRDefault="00904F9E" w:rsidP="00A4057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4" w:name="_GoBack"/>
      <w:bookmarkEnd w:id="14"/>
    </w:p>
    <w:p w14:paraId="779E18CD" w14:textId="77777777" w:rsidR="00A40574" w:rsidRPr="002F3D0D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Предлагается разработать рекламную кампанию и материалы для продвижения на рынке новой услуги – онлайн-курса актерского мастерства. </w:t>
      </w:r>
    </w:p>
    <w:p w14:paraId="072A56FA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предполагается к реализации для всех желающих возрастом с 18 лет.</w:t>
      </w:r>
    </w:p>
    <w:p w14:paraId="7E577AE0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Курс преподают профессиональные актеры, режиссеры, сценаристы, педагоги. Программа актерского мастерства создана для тех, кто хочет прикоснуться к магической атмосфере театрального искусства и попробовать себя на сцене, а также овладеть навыками актерского мастерства для повседневной жизни. </w:t>
      </w:r>
    </w:p>
    <w:p w14:paraId="7D11DD34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данной программе мы можем предложить, не только индивидуальные занятия, но и корпоративные занятия для решения задач бизнеса. </w:t>
      </w:r>
    </w:p>
    <w:p w14:paraId="31602195" w14:textId="6EC8BFEC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 хотите уверенно чувствовать себя в любой ситуации? Хотите научиться управлять своими эмоциями? Мечтаете раскрыть свой внутренний потенциал и прикоснуться к великому искусству сцены? Тогда приглашаем вас на бесплатное вводное пробное занятие длительностью 2 часа! Записаться можно по телефону +7(</w:t>
      </w:r>
      <w:r w:rsidR="00904F9E" w:rsidRPr="00904F9E">
        <w:rPr>
          <w:rFonts w:ascii="Times New Roman" w:eastAsia="Times New Roman" w:hAnsi="Times New Roman" w:cs="Times New Roman"/>
          <w:sz w:val="24"/>
          <w:szCs w:val="24"/>
        </w:rPr>
        <w:t>937</w:t>
      </w:r>
      <w:r w:rsidR="00904F9E">
        <w:rPr>
          <w:rFonts w:ascii="Times New Roman" w:eastAsia="Times New Roman" w:hAnsi="Times New Roman" w:cs="Times New Roman"/>
          <w:sz w:val="24"/>
          <w:szCs w:val="24"/>
        </w:rPr>
        <w:t>)</w:t>
      </w:r>
      <w:r w:rsidR="00904F9E" w:rsidRPr="00904F9E">
        <w:rPr>
          <w:rFonts w:ascii="Times New Roman" w:eastAsia="Times New Roman" w:hAnsi="Times New Roman" w:cs="Times New Roman"/>
          <w:sz w:val="24"/>
          <w:szCs w:val="24"/>
        </w:rPr>
        <w:t xml:space="preserve"> 557-73-31</w:t>
      </w:r>
      <w:r w:rsidR="00904F9E">
        <w:rPr>
          <w:rFonts w:ascii="Times New Roman" w:eastAsia="Times New Roman" w:hAnsi="Times New Roman" w:cs="Times New Roman"/>
          <w:sz w:val="24"/>
          <w:szCs w:val="24"/>
        </w:rPr>
        <w:t>, офис расположен по адресу: Волгоград, проспект Героев Сталинграда 50, офис 17.</w:t>
      </w:r>
    </w:p>
    <w:p w14:paraId="0314F1F6" w14:textId="77777777" w:rsidR="00904F9E" w:rsidRDefault="00904F9E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F51730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включает в себя: </w:t>
      </w:r>
    </w:p>
    <w:p w14:paraId="08875FE9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I. АКТЕРСКИЙ ТРЕНИНГ 1. Снимаем телесные и психологические зажимы: упражнения на снятие психофизических зажимов, тренинг на эмоциональное раскрепощение; сценическая пластика - работа с телом, понятие пластической фразы. 2. Приобретаем артистическую смелость и развиваем харизму: ПФД (память физических действий), работа с воображаемым предметом, игровые тренинги на быстроту реакции, находчивость и проницательность, не боимся быть «смешными», учимся быть убедительными и эмоционально заразительными. 3. Учимся основам импровизации и быстро принимать решения: импровизационный тренинг включает упражнения на спонтанность реакции и гибкость мышления, этюды: «Я в предлагаемых обстоятельствах». 4. Тренинг на эффективное взаимодействие в команде: игровые тренинги на проявление своих сильных сторон, упражнения на внимание, развитие памяти, доверие к партнеру 5. «Я и маска»: создаем образ, вживаемся в роль, учимся искусству перевоплощения; дневник персонажа, природа чувств персонажа, логика поведения; видеосъемка: «диктор новостей», «ведущий прогноза погоды»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772E75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II. РЕЧЕВОЙ ТРЕНИНГ 1. Правильная постановка дыхания: постановка диафрагмального дыхания на опоре; работа с резонаторами. 2. Освобождаемся от мышечных зажимов: упражнения на расслабление окологлоточной мускулатуры;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внутриглоточная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артикуляция. 3. Добиваемся четкой дикции и артикуляции: артикуляционная гимнастика для нижней челюсти, губ и языка. 4. Убираем говор, речевые дефекты: основы голосоведения; упражнения на развитие силы и посыла звука. 5. Секреты правильного произношения и ударения во фразах: орфоэпия гласных и согласных; правильно распределяем ударения. 6. Учимся управлять своим голосом и воздействовать на партнера: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тембральная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окраска голоса;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темпоритм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скорость речи; яркость и сексуальность голоса. 7. Осваиваем основы ораторского искусства, учимся выступать на публику: работа с художественным текстом; интонационная выразительность; артистизм и уверенность в себе; композиция речи (четкая последовательность); самопрезентация. </w:t>
      </w:r>
    </w:p>
    <w:p w14:paraId="133E1CEB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Стоимость: Курс индивидуальный – 16000 рублей.</w:t>
      </w:r>
    </w:p>
    <w:p w14:paraId="50E811C0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Длительность курса – 2 месяца. </w:t>
      </w:r>
    </w:p>
    <w:p w14:paraId="71FDDD4C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График занятий - 2 раза в неделю по 2 часа. </w:t>
      </w:r>
    </w:p>
    <w:p w14:paraId="331F91B0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Занятия проводятся онлайн в согласованное время с обучающимся. </w:t>
      </w:r>
    </w:p>
    <w:p w14:paraId="5D24E820" w14:textId="77777777" w:rsidR="00A40574" w:rsidRDefault="00A40574" w:rsidP="00A40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Сроки рекламной кампании – ждём Ваших предложений. </w:t>
      </w:r>
    </w:p>
    <w:p w14:paraId="1F6A2793" w14:textId="6BF30CE3" w:rsidR="002B3DBB" w:rsidRPr="00A40574" w:rsidRDefault="00A40574" w:rsidP="007E0249">
      <w:pPr>
        <w:spacing w:after="0" w:line="276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Бюджет рекламной кампании - ждём Ваших предложений.</w:t>
      </w:r>
    </w:p>
    <w:sectPr w:rsidR="002B3DBB" w:rsidRPr="00A40574" w:rsidSect="00473C4A">
      <w:footerReference w:type="default" r:id="rId12"/>
      <w:footerReference w:type="first" r:id="rId13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1BA82" w14:textId="77777777" w:rsidR="003974D3" w:rsidRDefault="003974D3" w:rsidP="00970F49">
      <w:pPr>
        <w:spacing w:after="0" w:line="240" w:lineRule="auto"/>
      </w:pPr>
      <w:r>
        <w:separator/>
      </w:r>
    </w:p>
  </w:endnote>
  <w:endnote w:type="continuationSeparator" w:id="0">
    <w:p w14:paraId="7C298315" w14:textId="77777777" w:rsidR="003974D3" w:rsidRDefault="003974D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104416"/>
      <w:docPartObj>
        <w:docPartGallery w:val="Page Numbers (Bottom of Page)"/>
        <w:docPartUnique/>
      </w:docPartObj>
    </w:sdtPr>
    <w:sdtContent>
      <w:p w14:paraId="25CDE468" w14:textId="5643A6A3" w:rsidR="002F3D0D" w:rsidRDefault="002F3D0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4954A654" w14:textId="77777777" w:rsidR="002F3D0D" w:rsidRDefault="002F3D0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4EF7A" w14:textId="1326888F" w:rsidR="002F3D0D" w:rsidRDefault="002F3D0D">
    <w:pPr>
      <w:pStyle w:val="a7"/>
      <w:jc w:val="right"/>
    </w:pPr>
  </w:p>
  <w:p w14:paraId="53CBA541" w14:textId="77777777" w:rsidR="002F3D0D" w:rsidRDefault="002F3D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A5417" w14:textId="77777777" w:rsidR="003974D3" w:rsidRDefault="003974D3" w:rsidP="00970F49">
      <w:pPr>
        <w:spacing w:after="0" w:line="240" w:lineRule="auto"/>
      </w:pPr>
      <w:r>
        <w:separator/>
      </w:r>
    </w:p>
  </w:footnote>
  <w:footnote w:type="continuationSeparator" w:id="0">
    <w:p w14:paraId="2224F591" w14:textId="77777777" w:rsidR="003974D3" w:rsidRDefault="003974D3" w:rsidP="00970F49">
      <w:pPr>
        <w:spacing w:after="0" w:line="240" w:lineRule="auto"/>
      </w:pPr>
      <w:r>
        <w:continuationSeparator/>
      </w:r>
    </w:p>
  </w:footnote>
  <w:footnote w:id="1">
    <w:p w14:paraId="4193D936" w14:textId="77777777" w:rsidR="002F3D0D" w:rsidRDefault="002F3D0D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6000CCAC" w14:textId="77777777" w:rsidR="002F3D0D" w:rsidRDefault="002F3D0D" w:rsidP="00A405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3EE4307"/>
    <w:multiLevelType w:val="multilevel"/>
    <w:tmpl w:val="2B688C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D5EDC"/>
    <w:multiLevelType w:val="multilevel"/>
    <w:tmpl w:val="C0260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A5C90"/>
    <w:multiLevelType w:val="multilevel"/>
    <w:tmpl w:val="96B403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C9177DE"/>
    <w:multiLevelType w:val="multilevel"/>
    <w:tmpl w:val="9D8A62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C274D"/>
    <w:multiLevelType w:val="multilevel"/>
    <w:tmpl w:val="C2CCC8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44DF5AA8"/>
    <w:multiLevelType w:val="multilevel"/>
    <w:tmpl w:val="3E5235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48342CCF"/>
    <w:multiLevelType w:val="multilevel"/>
    <w:tmpl w:val="9656CC0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521E0"/>
    <w:multiLevelType w:val="multilevel"/>
    <w:tmpl w:val="6E004D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4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A31B07"/>
    <w:multiLevelType w:val="multilevel"/>
    <w:tmpl w:val="2AF66A1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14B59"/>
    <w:multiLevelType w:val="multilevel"/>
    <w:tmpl w:val="C742B8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333F3"/>
    <w:multiLevelType w:val="multilevel"/>
    <w:tmpl w:val="536E2F4C"/>
    <w:lvl w:ilvl="0">
      <w:start w:val="1"/>
      <w:numFmt w:val="bullet"/>
      <w:lvlText w:val="-"/>
      <w:lvlJc w:val="left"/>
      <w:pPr>
        <w:ind w:left="360" w:hanging="36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D5FD2"/>
    <w:multiLevelType w:val="multilevel"/>
    <w:tmpl w:val="A44EEE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32F5B"/>
    <w:multiLevelType w:val="multilevel"/>
    <w:tmpl w:val="074099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 w15:restartNumberingAfterBreak="0">
    <w:nsid w:val="78C2730E"/>
    <w:multiLevelType w:val="multilevel"/>
    <w:tmpl w:val="455A0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6"/>
  </w:num>
  <w:num w:numId="9">
    <w:abstractNumId w:val="28"/>
  </w:num>
  <w:num w:numId="10">
    <w:abstractNumId w:val="8"/>
  </w:num>
  <w:num w:numId="11">
    <w:abstractNumId w:val="3"/>
  </w:num>
  <w:num w:numId="12">
    <w:abstractNumId w:val="14"/>
  </w:num>
  <w:num w:numId="13">
    <w:abstractNumId w:val="32"/>
  </w:num>
  <w:num w:numId="14">
    <w:abstractNumId w:val="15"/>
  </w:num>
  <w:num w:numId="15">
    <w:abstractNumId w:val="29"/>
  </w:num>
  <w:num w:numId="16">
    <w:abstractNumId w:val="34"/>
  </w:num>
  <w:num w:numId="17">
    <w:abstractNumId w:val="30"/>
  </w:num>
  <w:num w:numId="18">
    <w:abstractNumId w:val="26"/>
  </w:num>
  <w:num w:numId="19">
    <w:abstractNumId w:val="17"/>
  </w:num>
  <w:num w:numId="20">
    <w:abstractNumId w:val="23"/>
  </w:num>
  <w:num w:numId="21">
    <w:abstractNumId w:val="16"/>
  </w:num>
  <w:num w:numId="22">
    <w:abstractNumId w:val="4"/>
  </w:num>
  <w:num w:numId="23">
    <w:abstractNumId w:val="24"/>
  </w:num>
  <w:num w:numId="24">
    <w:abstractNumId w:val="27"/>
  </w:num>
  <w:num w:numId="25">
    <w:abstractNumId w:val="22"/>
  </w:num>
  <w:num w:numId="26">
    <w:abstractNumId w:val="25"/>
  </w:num>
  <w:num w:numId="27">
    <w:abstractNumId w:val="20"/>
  </w:num>
  <w:num w:numId="28">
    <w:abstractNumId w:val="5"/>
  </w:num>
  <w:num w:numId="29">
    <w:abstractNumId w:val="12"/>
  </w:num>
  <w:num w:numId="30">
    <w:abstractNumId w:val="31"/>
  </w:num>
  <w:num w:numId="31">
    <w:abstractNumId w:val="35"/>
  </w:num>
  <w:num w:numId="32">
    <w:abstractNumId w:val="19"/>
  </w:num>
  <w:num w:numId="33">
    <w:abstractNumId w:val="18"/>
  </w:num>
  <w:num w:numId="34">
    <w:abstractNumId w:val="10"/>
  </w:num>
  <w:num w:numId="35">
    <w:abstractNumId w:val="33"/>
  </w:num>
  <w:num w:numId="36">
    <w:abstractNumId w:val="13"/>
  </w:num>
  <w:num w:numId="37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35A7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3255"/>
    <w:rsid w:val="000A1765"/>
    <w:rsid w:val="000A1F96"/>
    <w:rsid w:val="000B3397"/>
    <w:rsid w:val="000B55A2"/>
    <w:rsid w:val="000C2FBF"/>
    <w:rsid w:val="000C7ED4"/>
    <w:rsid w:val="000D258B"/>
    <w:rsid w:val="000D43CC"/>
    <w:rsid w:val="000D4C46"/>
    <w:rsid w:val="000D74AA"/>
    <w:rsid w:val="000D74B7"/>
    <w:rsid w:val="000E296C"/>
    <w:rsid w:val="000F0FC3"/>
    <w:rsid w:val="00100FE1"/>
    <w:rsid w:val="001024BE"/>
    <w:rsid w:val="00106738"/>
    <w:rsid w:val="00114D79"/>
    <w:rsid w:val="001229E8"/>
    <w:rsid w:val="00127743"/>
    <w:rsid w:val="00137545"/>
    <w:rsid w:val="00137B28"/>
    <w:rsid w:val="0015561E"/>
    <w:rsid w:val="001627D5"/>
    <w:rsid w:val="001665B0"/>
    <w:rsid w:val="0017612A"/>
    <w:rsid w:val="001B01FB"/>
    <w:rsid w:val="001B4B65"/>
    <w:rsid w:val="001C1282"/>
    <w:rsid w:val="001C63E7"/>
    <w:rsid w:val="001D6699"/>
    <w:rsid w:val="001E1DF9"/>
    <w:rsid w:val="00220E70"/>
    <w:rsid w:val="002228E8"/>
    <w:rsid w:val="00237603"/>
    <w:rsid w:val="00247E8C"/>
    <w:rsid w:val="00270E01"/>
    <w:rsid w:val="002776A1"/>
    <w:rsid w:val="0029547E"/>
    <w:rsid w:val="002A2692"/>
    <w:rsid w:val="002B1426"/>
    <w:rsid w:val="002B3DBB"/>
    <w:rsid w:val="002E4BF6"/>
    <w:rsid w:val="002E7D38"/>
    <w:rsid w:val="002F2906"/>
    <w:rsid w:val="002F3D0D"/>
    <w:rsid w:val="0032065E"/>
    <w:rsid w:val="003242E1"/>
    <w:rsid w:val="00332665"/>
    <w:rsid w:val="00333911"/>
    <w:rsid w:val="00334165"/>
    <w:rsid w:val="003531E7"/>
    <w:rsid w:val="003601A4"/>
    <w:rsid w:val="0037535C"/>
    <w:rsid w:val="003815C7"/>
    <w:rsid w:val="00386AEF"/>
    <w:rsid w:val="003934F8"/>
    <w:rsid w:val="003974D3"/>
    <w:rsid w:val="00397A1B"/>
    <w:rsid w:val="003A21C8"/>
    <w:rsid w:val="003A2DE8"/>
    <w:rsid w:val="003B6C17"/>
    <w:rsid w:val="003C1D7A"/>
    <w:rsid w:val="003C5F97"/>
    <w:rsid w:val="003D1E51"/>
    <w:rsid w:val="003F2C9E"/>
    <w:rsid w:val="003F306F"/>
    <w:rsid w:val="00423218"/>
    <w:rsid w:val="004254FE"/>
    <w:rsid w:val="00436FFC"/>
    <w:rsid w:val="00437D28"/>
    <w:rsid w:val="00440BD2"/>
    <w:rsid w:val="0044354A"/>
    <w:rsid w:val="0044496E"/>
    <w:rsid w:val="0044646B"/>
    <w:rsid w:val="00453144"/>
    <w:rsid w:val="00454353"/>
    <w:rsid w:val="00461AC6"/>
    <w:rsid w:val="00473C4A"/>
    <w:rsid w:val="0047429B"/>
    <w:rsid w:val="00482282"/>
    <w:rsid w:val="00483E63"/>
    <w:rsid w:val="00484918"/>
    <w:rsid w:val="004904C5"/>
    <w:rsid w:val="004917C4"/>
    <w:rsid w:val="004A07A5"/>
    <w:rsid w:val="004B692B"/>
    <w:rsid w:val="004C3CAF"/>
    <w:rsid w:val="004C703E"/>
    <w:rsid w:val="004D096E"/>
    <w:rsid w:val="004D2F51"/>
    <w:rsid w:val="004E6C4A"/>
    <w:rsid w:val="004E785E"/>
    <w:rsid w:val="004E7905"/>
    <w:rsid w:val="005055FF"/>
    <w:rsid w:val="00510059"/>
    <w:rsid w:val="00533DBD"/>
    <w:rsid w:val="00554CBB"/>
    <w:rsid w:val="005560AC"/>
    <w:rsid w:val="00557CC0"/>
    <w:rsid w:val="0056194A"/>
    <w:rsid w:val="00565B7C"/>
    <w:rsid w:val="00575A77"/>
    <w:rsid w:val="005868C2"/>
    <w:rsid w:val="005A1625"/>
    <w:rsid w:val="005A203B"/>
    <w:rsid w:val="005B05D5"/>
    <w:rsid w:val="005B0DEC"/>
    <w:rsid w:val="005B66FC"/>
    <w:rsid w:val="005C6A23"/>
    <w:rsid w:val="005E1575"/>
    <w:rsid w:val="005E30DC"/>
    <w:rsid w:val="00604BC1"/>
    <w:rsid w:val="00605DD7"/>
    <w:rsid w:val="0060658F"/>
    <w:rsid w:val="00613219"/>
    <w:rsid w:val="00623DCA"/>
    <w:rsid w:val="00625008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D3A87"/>
    <w:rsid w:val="006F4464"/>
    <w:rsid w:val="006F54AE"/>
    <w:rsid w:val="007009C8"/>
    <w:rsid w:val="00714CA4"/>
    <w:rsid w:val="007250D9"/>
    <w:rsid w:val="007274B8"/>
    <w:rsid w:val="00727F97"/>
    <w:rsid w:val="00730AE0"/>
    <w:rsid w:val="0074372D"/>
    <w:rsid w:val="007604F9"/>
    <w:rsid w:val="00764773"/>
    <w:rsid w:val="00767C8D"/>
    <w:rsid w:val="007735DC"/>
    <w:rsid w:val="0078275E"/>
    <w:rsid w:val="0078311A"/>
    <w:rsid w:val="00791D70"/>
    <w:rsid w:val="007A5D4A"/>
    <w:rsid w:val="007A61C5"/>
    <w:rsid w:val="007A6888"/>
    <w:rsid w:val="007B0DCC"/>
    <w:rsid w:val="007B2222"/>
    <w:rsid w:val="007B3FD5"/>
    <w:rsid w:val="007D3601"/>
    <w:rsid w:val="007D6C20"/>
    <w:rsid w:val="007E0249"/>
    <w:rsid w:val="007E2AF1"/>
    <w:rsid w:val="007E73B4"/>
    <w:rsid w:val="00812516"/>
    <w:rsid w:val="0082292E"/>
    <w:rsid w:val="00832EBB"/>
    <w:rsid w:val="00834734"/>
    <w:rsid w:val="00835BF6"/>
    <w:rsid w:val="008761F3"/>
    <w:rsid w:val="00881DD2"/>
    <w:rsid w:val="00882B54"/>
    <w:rsid w:val="008912AE"/>
    <w:rsid w:val="008A325C"/>
    <w:rsid w:val="008B0F23"/>
    <w:rsid w:val="008B560B"/>
    <w:rsid w:val="008C41F7"/>
    <w:rsid w:val="008D6DCF"/>
    <w:rsid w:val="008E40E9"/>
    <w:rsid w:val="008E5424"/>
    <w:rsid w:val="00900604"/>
    <w:rsid w:val="00901689"/>
    <w:rsid w:val="009018F0"/>
    <w:rsid w:val="00903E0D"/>
    <w:rsid w:val="00904F9E"/>
    <w:rsid w:val="00906E82"/>
    <w:rsid w:val="00911309"/>
    <w:rsid w:val="009203A8"/>
    <w:rsid w:val="00943F42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3CA"/>
    <w:rsid w:val="009955F8"/>
    <w:rsid w:val="00996DA9"/>
    <w:rsid w:val="009A1CBC"/>
    <w:rsid w:val="009A36AD"/>
    <w:rsid w:val="009B18A2"/>
    <w:rsid w:val="009B7852"/>
    <w:rsid w:val="009C6127"/>
    <w:rsid w:val="009D04EE"/>
    <w:rsid w:val="009E37D3"/>
    <w:rsid w:val="009E52E7"/>
    <w:rsid w:val="009E5BD9"/>
    <w:rsid w:val="009F57C0"/>
    <w:rsid w:val="00A0510D"/>
    <w:rsid w:val="00A11569"/>
    <w:rsid w:val="00A126E7"/>
    <w:rsid w:val="00A204BB"/>
    <w:rsid w:val="00A20A67"/>
    <w:rsid w:val="00A27EE4"/>
    <w:rsid w:val="00A36EE2"/>
    <w:rsid w:val="00A40574"/>
    <w:rsid w:val="00A4187F"/>
    <w:rsid w:val="00A52A97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166B2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559FE"/>
    <w:rsid w:val="00B610A2"/>
    <w:rsid w:val="00B63451"/>
    <w:rsid w:val="00B73D52"/>
    <w:rsid w:val="00B77EFC"/>
    <w:rsid w:val="00BA2CF0"/>
    <w:rsid w:val="00BB5B96"/>
    <w:rsid w:val="00BC3813"/>
    <w:rsid w:val="00BC4740"/>
    <w:rsid w:val="00BC7808"/>
    <w:rsid w:val="00BE099A"/>
    <w:rsid w:val="00C06EBC"/>
    <w:rsid w:val="00C0723F"/>
    <w:rsid w:val="00C121F9"/>
    <w:rsid w:val="00C16583"/>
    <w:rsid w:val="00C17B01"/>
    <w:rsid w:val="00C21E3A"/>
    <w:rsid w:val="00C24E29"/>
    <w:rsid w:val="00C26C83"/>
    <w:rsid w:val="00C31CA1"/>
    <w:rsid w:val="00C34D0A"/>
    <w:rsid w:val="00C52383"/>
    <w:rsid w:val="00C56A9B"/>
    <w:rsid w:val="00C6046A"/>
    <w:rsid w:val="00C642F0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042F1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3AEA"/>
    <w:rsid w:val="00D64EF1"/>
    <w:rsid w:val="00D82186"/>
    <w:rsid w:val="00D83E4E"/>
    <w:rsid w:val="00D87A1E"/>
    <w:rsid w:val="00D96994"/>
    <w:rsid w:val="00DA1CEB"/>
    <w:rsid w:val="00DD045D"/>
    <w:rsid w:val="00DD4EB6"/>
    <w:rsid w:val="00DD6F94"/>
    <w:rsid w:val="00DE39D8"/>
    <w:rsid w:val="00DE5614"/>
    <w:rsid w:val="00DE7990"/>
    <w:rsid w:val="00E0407E"/>
    <w:rsid w:val="00E04FDF"/>
    <w:rsid w:val="00E15F2A"/>
    <w:rsid w:val="00E279E8"/>
    <w:rsid w:val="00E579D6"/>
    <w:rsid w:val="00E75567"/>
    <w:rsid w:val="00E857D6"/>
    <w:rsid w:val="00E96327"/>
    <w:rsid w:val="00EA0163"/>
    <w:rsid w:val="00EA0C3A"/>
    <w:rsid w:val="00EA30C6"/>
    <w:rsid w:val="00EB2779"/>
    <w:rsid w:val="00EB4FF8"/>
    <w:rsid w:val="00ED18F9"/>
    <w:rsid w:val="00ED53C9"/>
    <w:rsid w:val="00EE197A"/>
    <w:rsid w:val="00EE2B55"/>
    <w:rsid w:val="00EE7DA3"/>
    <w:rsid w:val="00F1662D"/>
    <w:rsid w:val="00F3099C"/>
    <w:rsid w:val="00F35F4F"/>
    <w:rsid w:val="00F50AC5"/>
    <w:rsid w:val="00F6025D"/>
    <w:rsid w:val="00F672B2"/>
    <w:rsid w:val="00F743D1"/>
    <w:rsid w:val="00F8340A"/>
    <w:rsid w:val="00F83D10"/>
    <w:rsid w:val="00F84804"/>
    <w:rsid w:val="00F93643"/>
    <w:rsid w:val="00F96457"/>
    <w:rsid w:val="00FB022D"/>
    <w:rsid w:val="00FB1F17"/>
    <w:rsid w:val="00FB3492"/>
    <w:rsid w:val="00FC2EF9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Title"/>
    <w:basedOn w:val="a1"/>
    <w:next w:val="a1"/>
    <w:link w:val="aff9"/>
    <w:rsid w:val="00A40574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ff9">
    <w:name w:val="Заголовок Знак"/>
    <w:basedOn w:val="a2"/>
    <w:link w:val="aff8"/>
    <w:rsid w:val="00A40574"/>
    <w:rPr>
      <w:rFonts w:ascii="Calibri" w:eastAsia="Calibri" w:hAnsi="Calibri" w:cs="Calibri"/>
      <w:b/>
      <w:sz w:val="72"/>
      <w:szCs w:val="72"/>
      <w:lang w:eastAsia="ru-RU"/>
    </w:rPr>
  </w:style>
  <w:style w:type="paragraph" w:styleId="affa">
    <w:name w:val="Normal (Web)"/>
    <w:basedOn w:val="a1"/>
    <w:uiPriority w:val="99"/>
    <w:unhideWhenUsed/>
    <w:rsid w:val="00A4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2"/>
    <w:rsid w:val="00A40574"/>
  </w:style>
  <w:style w:type="paragraph" w:styleId="affb">
    <w:name w:val="Subtitle"/>
    <w:basedOn w:val="a1"/>
    <w:next w:val="a1"/>
    <w:link w:val="affc"/>
    <w:rsid w:val="00A4057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c">
    <w:name w:val="Подзаголовок Знак"/>
    <w:basedOn w:val="a2"/>
    <w:link w:val="affb"/>
    <w:rsid w:val="00A40574"/>
    <w:rPr>
      <w:rFonts w:ascii="Georgia" w:eastAsia="Georgia" w:hAnsi="Georgia" w:cs="Georgia"/>
      <w:i/>
      <w:color w:val="66666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H2C9WF6vNd42z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isk.yandex.ru/i/eMZqzxzu2OG7Y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_9qi8FmxYkgIx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F282C-94FB-4EC3-91FD-02FF3EB0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4968</Words>
  <Characters>28321</Characters>
  <Application>Microsoft Office Word</Application>
  <DocSecurity>0</DocSecurity>
  <Lines>236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Кафедра Дизайн</cp:lastModifiedBy>
  <cp:revision>2</cp:revision>
  <cp:lastPrinted>2024-12-17T08:50:00Z</cp:lastPrinted>
  <dcterms:created xsi:type="dcterms:W3CDTF">2024-12-23T14:18:00Z</dcterms:created>
  <dcterms:modified xsi:type="dcterms:W3CDTF">2024-12-23T14:18:00Z</dcterms:modified>
</cp:coreProperties>
</file>